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EF9" w:rsidRDefault="009F7CCD" w:rsidP="001555F7">
      <w:pPr>
        <w:spacing w:line="240" w:lineRule="auto"/>
        <w:rPr>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69pt;height:69.75pt;visibility:visible;mso-wrap-style:square">
            <v:imagedata r:id="rId5" o:title=""/>
          </v:shape>
        </w:pict>
      </w:r>
      <w:r w:rsidR="00C82EF9">
        <w:tab/>
      </w:r>
      <w:r w:rsidR="00C82EF9">
        <w:tab/>
      </w:r>
      <w:r w:rsidR="00C82EF9">
        <w:tab/>
      </w:r>
      <w:r w:rsidR="00C82EF9" w:rsidRPr="00BC6A62">
        <w:rPr>
          <w:sz w:val="28"/>
        </w:rPr>
        <w:t xml:space="preserve">REPORT ON </w:t>
      </w:r>
      <w:r w:rsidR="005E59E1">
        <w:rPr>
          <w:sz w:val="28"/>
        </w:rPr>
        <w:t>HIATT MIDDLE</w:t>
      </w:r>
      <w:r w:rsidR="00C82EF9" w:rsidRPr="00BC6A62">
        <w:rPr>
          <w:sz w:val="28"/>
        </w:rPr>
        <w:t xml:space="preserve"> SCHOOL’S </w:t>
      </w:r>
      <w:r w:rsidR="005E59E1">
        <w:rPr>
          <w:sz w:val="28"/>
        </w:rPr>
        <w:t>B2B PROGRAM</w:t>
      </w:r>
    </w:p>
    <w:p w:rsidR="00C82EF9" w:rsidRDefault="009F7CCD" w:rsidP="009F7CCD">
      <w:pPr>
        <w:spacing w:line="240" w:lineRule="auto"/>
        <w:jc w:val="center"/>
        <w:rPr>
          <w:sz w:val="28"/>
        </w:rPr>
      </w:pPr>
      <w:bookmarkStart w:id="0" w:name="_GoBack"/>
      <w:bookmarkEnd w:id="0"/>
      <w:r>
        <w:rPr>
          <w:sz w:val="28"/>
        </w:rPr>
        <w:t xml:space="preserve">Est. </w:t>
      </w:r>
      <w:r w:rsidR="005E59E1">
        <w:rPr>
          <w:sz w:val="28"/>
        </w:rPr>
        <w:t>August</w:t>
      </w:r>
      <w:r w:rsidR="00C82EF9">
        <w:rPr>
          <w:sz w:val="28"/>
        </w:rPr>
        <w:t xml:space="preserve"> 2</w:t>
      </w:r>
      <w:r w:rsidR="005E59E1">
        <w:rPr>
          <w:sz w:val="28"/>
        </w:rPr>
        <w:t>3, 2016</w:t>
      </w:r>
    </w:p>
    <w:p w:rsidR="00C82EF9" w:rsidRDefault="00C82EF9" w:rsidP="001555F7">
      <w:pPr>
        <w:spacing w:after="0" w:line="240" w:lineRule="auto"/>
        <w:rPr>
          <w:sz w:val="28"/>
        </w:rPr>
      </w:pPr>
      <w:r>
        <w:rPr>
          <w:sz w:val="28"/>
        </w:rPr>
        <w:t>OVERVIEW</w:t>
      </w:r>
    </w:p>
    <w:p w:rsidR="00C2250D" w:rsidRDefault="00C2250D" w:rsidP="00592033">
      <w:pPr>
        <w:spacing w:after="0" w:line="240" w:lineRule="auto"/>
        <w:ind w:left="345"/>
      </w:pPr>
      <w:r>
        <w:t xml:space="preserve">The Brother to Brother program was established to increase the number of </w:t>
      </w:r>
      <w:r w:rsidR="00935D98">
        <w:t>males of color</w:t>
      </w:r>
      <w:r>
        <w:t xml:space="preserve"> getting through middle school and graduating both high school and college to move on and positively</w:t>
      </w:r>
      <w:r w:rsidR="00592033">
        <w:t xml:space="preserve"> </w:t>
      </w:r>
      <w:r>
        <w:t xml:space="preserve">Impact </w:t>
      </w:r>
      <w:r w:rsidR="00806DE8">
        <w:t>their greater communiti</w:t>
      </w:r>
      <w:r>
        <w:t>es.</w:t>
      </w:r>
      <w:r w:rsidR="00592033">
        <w:t xml:space="preserve"> </w:t>
      </w:r>
    </w:p>
    <w:p w:rsidR="00C2250D" w:rsidRDefault="00C2250D" w:rsidP="00C2250D">
      <w:pPr>
        <w:spacing w:after="0" w:line="240" w:lineRule="auto"/>
      </w:pPr>
      <w:r>
        <w:t xml:space="preserve"> </w:t>
      </w:r>
    </w:p>
    <w:p w:rsidR="00C2250D" w:rsidRDefault="00C2250D" w:rsidP="00C2250D">
      <w:pPr>
        <w:spacing w:after="0" w:line="240" w:lineRule="auto"/>
      </w:pPr>
      <w:r>
        <w:t xml:space="preserve">       Brother </w:t>
      </w:r>
      <w:r w:rsidR="00806DE8">
        <w:t>2</w:t>
      </w:r>
      <w:r>
        <w:t xml:space="preserve"> Brother was created in 2009 and initially began with chapters at Hoover, Lincoln, North, and </w:t>
      </w:r>
    </w:p>
    <w:p w:rsidR="00C2250D" w:rsidRDefault="00C2250D" w:rsidP="00C2250D">
      <w:pPr>
        <w:spacing w:after="0" w:line="240" w:lineRule="auto"/>
      </w:pPr>
      <w:r>
        <w:t xml:space="preserve">       Roosevelt </w:t>
      </w:r>
      <w:r w:rsidR="00806DE8">
        <w:t xml:space="preserve">High Schools as well as in </w:t>
      </w:r>
      <w:proofErr w:type="spellStart"/>
      <w:r w:rsidR="00806DE8">
        <w:t>Callanan</w:t>
      </w:r>
      <w:proofErr w:type="spellEnd"/>
      <w:r w:rsidR="00806DE8">
        <w:t xml:space="preserve"> Middle School and Moulton Elementary School.  The program</w:t>
      </w:r>
    </w:p>
    <w:p w:rsidR="00806DE8" w:rsidRDefault="00806DE8" w:rsidP="00C2250D">
      <w:pPr>
        <w:spacing w:after="0" w:line="240" w:lineRule="auto"/>
      </w:pPr>
      <w:r>
        <w:t xml:space="preserve">       </w:t>
      </w:r>
      <w:proofErr w:type="gramStart"/>
      <w:r>
        <w:t>has</w:t>
      </w:r>
      <w:proofErr w:type="gramEnd"/>
      <w:r>
        <w:t xml:space="preserve"> expanded to McCombs and Hiatt Middle Schools and continues to grow in the district.  </w:t>
      </w:r>
    </w:p>
    <w:p w:rsidR="00806DE8" w:rsidRDefault="00806DE8" w:rsidP="00C2250D">
      <w:pPr>
        <w:spacing w:after="0" w:line="240" w:lineRule="auto"/>
      </w:pPr>
    </w:p>
    <w:p w:rsidR="00806DE8" w:rsidRDefault="00806DE8" w:rsidP="00C2250D">
      <w:pPr>
        <w:spacing w:after="0" w:line="240" w:lineRule="auto"/>
      </w:pPr>
      <w:r>
        <w:t xml:space="preserve">       Brother 2 Brother consists of a matrix of responsibilities and activities surrounding academic achievement, </w:t>
      </w:r>
    </w:p>
    <w:p w:rsidR="00ED1E46" w:rsidRDefault="00806DE8" w:rsidP="00C2250D">
      <w:pPr>
        <w:spacing w:after="0" w:line="240" w:lineRule="auto"/>
      </w:pPr>
      <w:r>
        <w:t xml:space="preserve">       </w:t>
      </w:r>
      <w:proofErr w:type="gramStart"/>
      <w:r>
        <w:t>personal</w:t>
      </w:r>
      <w:proofErr w:type="gramEnd"/>
      <w:r>
        <w:t xml:space="preserve"> development, professional </w:t>
      </w:r>
      <w:r w:rsidR="00ED1E46">
        <w:t xml:space="preserve">growth, and service learning.  Some of these activities include  </w:t>
      </w:r>
    </w:p>
    <w:p w:rsidR="00935D98" w:rsidRDefault="00ED1E46" w:rsidP="00C2250D">
      <w:pPr>
        <w:spacing w:after="0" w:line="240" w:lineRule="auto"/>
      </w:pPr>
      <w:r>
        <w:t xml:space="preserve">       </w:t>
      </w:r>
      <w:proofErr w:type="gramStart"/>
      <w:r>
        <w:t>p</w:t>
      </w:r>
      <w:r w:rsidR="00806DE8">
        <w:t>articipatin</w:t>
      </w:r>
      <w:r>
        <w:t>g</w:t>
      </w:r>
      <w:proofErr w:type="gramEnd"/>
      <w:r>
        <w:t xml:space="preserve"> in college field trips, study</w:t>
      </w:r>
      <w:r w:rsidR="00806DE8">
        <w:t xml:space="preserve"> tables, conferences, workshops, and visiting</w:t>
      </w:r>
      <w:r w:rsidR="00935D98">
        <w:t xml:space="preserve"> mentors who are men of </w:t>
      </w:r>
    </w:p>
    <w:p w:rsidR="00806DE8" w:rsidRDefault="00935D98" w:rsidP="00C2250D">
      <w:pPr>
        <w:spacing w:after="0" w:line="240" w:lineRule="auto"/>
      </w:pPr>
      <w:r>
        <w:t xml:space="preserve">       color</w:t>
      </w:r>
      <w:r w:rsidR="00ED1E46">
        <w:t xml:space="preserve">. </w:t>
      </w:r>
    </w:p>
    <w:p w:rsidR="003011D5" w:rsidRDefault="003011D5" w:rsidP="00C2250D">
      <w:pPr>
        <w:spacing w:after="0" w:line="240" w:lineRule="auto"/>
      </w:pPr>
    </w:p>
    <w:p w:rsidR="003011D5" w:rsidRDefault="003011D5" w:rsidP="00C2250D">
      <w:pPr>
        <w:spacing w:after="0" w:line="240" w:lineRule="auto"/>
      </w:pPr>
      <w:r>
        <w:t xml:space="preserve">       Brother 2 Brother is a pipeline to high school and college with chapters at Drake University and Des Moines </w:t>
      </w:r>
    </w:p>
    <w:p w:rsidR="003011D5" w:rsidRDefault="003011D5" w:rsidP="00C2250D">
      <w:pPr>
        <w:spacing w:after="0" w:line="240" w:lineRule="auto"/>
      </w:pPr>
      <w:r>
        <w:t xml:space="preserve">       Area Community College (DMACC).  Des Moines Public Schools is in partnership with these colleges to give</w:t>
      </w:r>
    </w:p>
    <w:p w:rsidR="003011D5" w:rsidRPr="00AB510D" w:rsidRDefault="003011D5" w:rsidP="00C2250D">
      <w:pPr>
        <w:spacing w:after="0" w:line="240" w:lineRule="auto"/>
      </w:pPr>
      <w:r>
        <w:t xml:space="preserve">       </w:t>
      </w:r>
      <w:proofErr w:type="gramStart"/>
      <w:r>
        <w:t>members</w:t>
      </w:r>
      <w:proofErr w:type="gramEnd"/>
      <w:r>
        <w:t xml:space="preserve"> of the program an opportunity to continue Brother 2 Brother at a higher le</w:t>
      </w:r>
      <w:r w:rsidR="004B63EB">
        <w:t>arning community level.</w:t>
      </w:r>
      <w:r>
        <w:t xml:space="preserve"> </w:t>
      </w:r>
    </w:p>
    <w:p w:rsidR="00C82EF9" w:rsidRDefault="00C82EF9" w:rsidP="001555F7">
      <w:pPr>
        <w:spacing w:after="0" w:line="240" w:lineRule="auto"/>
        <w:rPr>
          <w:sz w:val="28"/>
        </w:rPr>
      </w:pPr>
    </w:p>
    <w:p w:rsidR="00C82EF9" w:rsidRDefault="00C82EF9" w:rsidP="001555F7">
      <w:pPr>
        <w:spacing w:after="0" w:line="240" w:lineRule="auto"/>
        <w:rPr>
          <w:sz w:val="28"/>
        </w:rPr>
      </w:pPr>
      <w:r>
        <w:rPr>
          <w:sz w:val="28"/>
        </w:rPr>
        <w:t>RATIONALE</w:t>
      </w:r>
    </w:p>
    <w:p w:rsidR="00C82EF9" w:rsidRPr="001555F7" w:rsidRDefault="005E59E1" w:rsidP="001555F7">
      <w:pPr>
        <w:spacing w:after="0" w:line="240" w:lineRule="auto"/>
        <w:ind w:left="360"/>
      </w:pPr>
      <w:r>
        <w:t>Many of our male students exhibit behaviors that keep them from excelling in their academics, establishing positive relationships with others, and from being exposed to positive experiences that would in fact shape their thinking about their own lives.</w:t>
      </w:r>
    </w:p>
    <w:p w:rsidR="00C82EF9" w:rsidRDefault="00C82EF9" w:rsidP="001555F7">
      <w:pPr>
        <w:spacing w:after="0" w:line="240" w:lineRule="auto"/>
        <w:rPr>
          <w:sz w:val="28"/>
        </w:rPr>
      </w:pPr>
    </w:p>
    <w:p w:rsidR="00C82EF9" w:rsidRDefault="00C82EF9" w:rsidP="001555F7">
      <w:pPr>
        <w:spacing w:after="0" w:line="240" w:lineRule="auto"/>
        <w:rPr>
          <w:sz w:val="28"/>
        </w:rPr>
      </w:pPr>
      <w:r>
        <w:rPr>
          <w:sz w:val="28"/>
        </w:rPr>
        <w:t>PHILOSOPHY</w:t>
      </w:r>
    </w:p>
    <w:p w:rsidR="00C82EF9" w:rsidRPr="001555F7" w:rsidRDefault="00C82EF9" w:rsidP="001555F7">
      <w:pPr>
        <w:spacing w:after="0" w:line="240" w:lineRule="auto"/>
        <w:ind w:left="360"/>
      </w:pPr>
      <w:r w:rsidRPr="001555F7">
        <w:rPr>
          <w:u w:val="single"/>
        </w:rPr>
        <w:t>Mission Statement:</w:t>
      </w:r>
      <w:r w:rsidRPr="001555F7">
        <w:t xml:space="preserve">  </w:t>
      </w:r>
    </w:p>
    <w:p w:rsidR="00C82EF9" w:rsidRPr="001555F7" w:rsidRDefault="00C82EF9" w:rsidP="001555F7">
      <w:pPr>
        <w:spacing w:after="0" w:line="240" w:lineRule="auto"/>
        <w:ind w:left="360"/>
      </w:pPr>
      <w:r w:rsidRPr="001555F7">
        <w:t>We inspire minds by creating an academic community that challenges students to engage in their futures.</w:t>
      </w:r>
    </w:p>
    <w:p w:rsidR="00C82EF9" w:rsidRPr="001555F7" w:rsidRDefault="00C82EF9" w:rsidP="001555F7">
      <w:pPr>
        <w:spacing w:after="0" w:line="240" w:lineRule="auto"/>
        <w:ind w:left="360"/>
        <w:rPr>
          <w:u w:val="single"/>
        </w:rPr>
      </w:pPr>
    </w:p>
    <w:p w:rsidR="00C82EF9" w:rsidRPr="001555F7" w:rsidRDefault="00C82EF9" w:rsidP="001555F7">
      <w:pPr>
        <w:spacing w:after="0" w:line="240" w:lineRule="auto"/>
        <w:ind w:left="360"/>
      </w:pPr>
      <w:r w:rsidRPr="001555F7">
        <w:rPr>
          <w:u w:val="single"/>
        </w:rPr>
        <w:t>Vision Statement:</w:t>
      </w:r>
      <w:r w:rsidRPr="001555F7">
        <w:t xml:space="preserve">  </w:t>
      </w:r>
    </w:p>
    <w:p w:rsidR="00C82EF9" w:rsidRPr="001555F7" w:rsidRDefault="002C5E06" w:rsidP="001555F7">
      <w:pPr>
        <w:spacing w:after="0" w:line="240" w:lineRule="auto"/>
        <w:ind w:left="360"/>
      </w:pPr>
      <w:r>
        <w:t>The Amos Hiatt B2B program will be the model for mentoring programs involving males of color in the Des Moines Public Schools</w:t>
      </w:r>
      <w:r w:rsidR="00C82EF9" w:rsidRPr="001555F7">
        <w:t>.</w:t>
      </w:r>
    </w:p>
    <w:p w:rsidR="00C82EF9" w:rsidRPr="006C42AD" w:rsidRDefault="00C82EF9" w:rsidP="001555F7">
      <w:pPr>
        <w:spacing w:after="0" w:line="240" w:lineRule="auto"/>
        <w:ind w:left="360"/>
        <w:rPr>
          <w:u w:val="single"/>
        </w:rPr>
      </w:pPr>
    </w:p>
    <w:p w:rsidR="00560E7F" w:rsidRDefault="00560E7F" w:rsidP="00560E7F">
      <w:pPr>
        <w:spacing w:after="0" w:line="240" w:lineRule="auto"/>
        <w:ind w:left="360"/>
        <w:rPr>
          <w:u w:val="single"/>
        </w:rPr>
      </w:pPr>
      <w:r>
        <w:rPr>
          <w:u w:val="single"/>
        </w:rPr>
        <w:t>Core Values</w:t>
      </w:r>
      <w:r w:rsidRPr="006C42AD">
        <w:rPr>
          <w:u w:val="single"/>
        </w:rPr>
        <w:t>:</w:t>
      </w:r>
    </w:p>
    <w:p w:rsidR="00560E7F" w:rsidRDefault="00560E7F" w:rsidP="00560E7F">
      <w:pPr>
        <w:spacing w:after="0" w:line="240" w:lineRule="auto"/>
        <w:ind w:left="360"/>
        <w:rPr>
          <w:i/>
        </w:rPr>
      </w:pPr>
      <w:r w:rsidRPr="006C42AD">
        <w:rPr>
          <w:i/>
        </w:rPr>
        <w:t xml:space="preserve">We believe that all students will make choices in </w:t>
      </w:r>
      <w:r>
        <w:rPr>
          <w:i/>
        </w:rPr>
        <w:t>middle</w:t>
      </w:r>
      <w:r w:rsidRPr="006C42AD">
        <w:rPr>
          <w:i/>
        </w:rPr>
        <w:t xml:space="preserve"> school that will affect the rest of their lives.</w:t>
      </w:r>
    </w:p>
    <w:p w:rsidR="00560E7F" w:rsidRPr="00560E7F" w:rsidRDefault="00560E7F" w:rsidP="00560E7F">
      <w:pPr>
        <w:spacing w:after="0" w:line="240" w:lineRule="auto"/>
        <w:rPr>
          <w:color w:val="008000"/>
          <w:sz w:val="20"/>
        </w:rPr>
      </w:pPr>
    </w:p>
    <w:p w:rsidR="00560E7F" w:rsidRPr="00560E7F" w:rsidRDefault="002C5E06" w:rsidP="00560E7F">
      <w:pPr>
        <w:numPr>
          <w:ilvl w:val="0"/>
          <w:numId w:val="6"/>
        </w:numPr>
        <w:spacing w:after="0" w:line="240" w:lineRule="auto"/>
        <w:rPr>
          <w:color w:val="008000"/>
          <w:sz w:val="20"/>
        </w:rPr>
      </w:pPr>
      <w:r>
        <w:rPr>
          <w:b/>
          <w:sz w:val="20"/>
        </w:rPr>
        <w:t>Respect</w:t>
      </w:r>
      <w:r w:rsidR="00560E7F" w:rsidRPr="00C77786">
        <w:rPr>
          <w:b/>
          <w:sz w:val="20"/>
        </w:rPr>
        <w:t>:</w:t>
      </w:r>
      <w:r w:rsidR="00560E7F">
        <w:rPr>
          <w:sz w:val="20"/>
        </w:rPr>
        <w:t xml:space="preserve">  </w:t>
      </w:r>
      <w:r>
        <w:rPr>
          <w:i/>
          <w:sz w:val="20"/>
        </w:rPr>
        <w:t>We will strive to feel and/or show honor to our families, students, teachers, and community members</w:t>
      </w:r>
    </w:p>
    <w:p w:rsidR="00560E7F" w:rsidRPr="00560E7F" w:rsidRDefault="002C5E06" w:rsidP="00560E7F">
      <w:pPr>
        <w:numPr>
          <w:ilvl w:val="0"/>
          <w:numId w:val="6"/>
        </w:numPr>
        <w:spacing w:after="0" w:line="240" w:lineRule="auto"/>
        <w:rPr>
          <w:color w:val="008000"/>
          <w:sz w:val="20"/>
        </w:rPr>
      </w:pPr>
      <w:r>
        <w:rPr>
          <w:b/>
          <w:sz w:val="20"/>
        </w:rPr>
        <w:t>Perseverance</w:t>
      </w:r>
      <w:r w:rsidR="00560E7F" w:rsidRPr="00C77786">
        <w:rPr>
          <w:b/>
          <w:sz w:val="20"/>
        </w:rPr>
        <w:t>:</w:t>
      </w:r>
      <w:r w:rsidR="00560E7F">
        <w:rPr>
          <w:sz w:val="20"/>
        </w:rPr>
        <w:t xml:space="preserve">  </w:t>
      </w:r>
      <w:r>
        <w:rPr>
          <w:i/>
          <w:sz w:val="20"/>
        </w:rPr>
        <w:t xml:space="preserve">We will continue to work as hard as we can with our mission, goals, and tasks until they are </w:t>
      </w:r>
      <w:r w:rsidR="00CA299E">
        <w:rPr>
          <w:i/>
          <w:sz w:val="20"/>
        </w:rPr>
        <w:t>mastered</w:t>
      </w:r>
    </w:p>
    <w:p w:rsidR="00560E7F" w:rsidRPr="00560E7F" w:rsidRDefault="00CA299E" w:rsidP="00560E7F">
      <w:pPr>
        <w:numPr>
          <w:ilvl w:val="0"/>
          <w:numId w:val="6"/>
        </w:numPr>
        <w:spacing w:after="0" w:line="240" w:lineRule="auto"/>
        <w:rPr>
          <w:color w:val="008000"/>
          <w:sz w:val="20"/>
        </w:rPr>
      </w:pPr>
      <w:r>
        <w:rPr>
          <w:b/>
          <w:sz w:val="20"/>
        </w:rPr>
        <w:t>Build</w:t>
      </w:r>
      <w:r w:rsidR="00560E7F" w:rsidRPr="00C77786">
        <w:rPr>
          <w:b/>
          <w:sz w:val="20"/>
        </w:rPr>
        <w:t>:</w:t>
      </w:r>
      <w:r w:rsidR="00560E7F">
        <w:rPr>
          <w:sz w:val="20"/>
        </w:rPr>
        <w:t xml:space="preserve">  </w:t>
      </w:r>
      <w:r>
        <w:rPr>
          <w:i/>
          <w:sz w:val="20"/>
        </w:rPr>
        <w:t>We will embrace “the process” of doing the things we need to do in order to accomplish our mission, vision, and core values</w:t>
      </w:r>
    </w:p>
    <w:p w:rsidR="00560E7F" w:rsidRPr="00560E7F" w:rsidRDefault="00E04DB8" w:rsidP="00560E7F">
      <w:pPr>
        <w:numPr>
          <w:ilvl w:val="0"/>
          <w:numId w:val="6"/>
        </w:numPr>
        <w:spacing w:after="0" w:line="240" w:lineRule="auto"/>
        <w:rPr>
          <w:color w:val="008000"/>
          <w:sz w:val="20"/>
        </w:rPr>
      </w:pPr>
      <w:r>
        <w:rPr>
          <w:b/>
          <w:sz w:val="20"/>
        </w:rPr>
        <w:t>Lead</w:t>
      </w:r>
      <w:r w:rsidR="00560E7F" w:rsidRPr="00C77786">
        <w:rPr>
          <w:b/>
          <w:sz w:val="20"/>
        </w:rPr>
        <w:t>:</w:t>
      </w:r>
      <w:r w:rsidR="00560E7F">
        <w:rPr>
          <w:sz w:val="20"/>
        </w:rPr>
        <w:t xml:space="preserve">  </w:t>
      </w:r>
      <w:r>
        <w:rPr>
          <w:i/>
          <w:sz w:val="20"/>
        </w:rPr>
        <w:t>We will lead with integrity, courage, and through action</w:t>
      </w:r>
    </w:p>
    <w:p w:rsidR="00043A70" w:rsidRPr="00560E7F" w:rsidRDefault="00C82EF9" w:rsidP="00560E7F">
      <w:pPr>
        <w:spacing w:after="0" w:line="240" w:lineRule="auto"/>
        <w:ind w:left="360"/>
        <w:rPr>
          <w:color w:val="008000"/>
          <w:sz w:val="20"/>
        </w:rPr>
      </w:pPr>
      <w:r>
        <w:rPr>
          <w:u w:val="single"/>
        </w:rPr>
        <w:br w:type="page"/>
      </w:r>
      <w:r w:rsidR="00043A70">
        <w:rPr>
          <w:u w:val="single"/>
        </w:rPr>
        <w:lastRenderedPageBreak/>
        <w:t>Program Objectives</w:t>
      </w:r>
      <w:r w:rsidR="00043A70" w:rsidRPr="006C42AD">
        <w:rPr>
          <w:u w:val="single"/>
        </w:rPr>
        <w:t>:</w:t>
      </w:r>
    </w:p>
    <w:p w:rsidR="00043A70" w:rsidRDefault="00043A70" w:rsidP="00043A70">
      <w:pPr>
        <w:spacing w:after="0" w:line="240" w:lineRule="auto"/>
        <w:ind w:left="360"/>
        <w:rPr>
          <w:i/>
        </w:rPr>
      </w:pPr>
      <w:r w:rsidRPr="006C42AD">
        <w:rPr>
          <w:i/>
        </w:rPr>
        <w:t xml:space="preserve">We believe </w:t>
      </w:r>
      <w:r>
        <w:rPr>
          <w:i/>
        </w:rPr>
        <w:t>the objectives listed below will assist our young men of color to excel academically, socially, culturally, professionally, and in service to the community</w:t>
      </w:r>
      <w:r w:rsidRPr="006C42AD">
        <w:rPr>
          <w:i/>
        </w:rPr>
        <w:t>.</w:t>
      </w:r>
    </w:p>
    <w:p w:rsidR="00043A70" w:rsidRPr="006C42AD" w:rsidRDefault="00043A70" w:rsidP="00043A70">
      <w:pPr>
        <w:spacing w:after="0" w:line="240" w:lineRule="auto"/>
        <w:ind w:left="360"/>
        <w:rPr>
          <w:i/>
        </w:rPr>
      </w:pPr>
    </w:p>
    <w:p w:rsidR="00043A70" w:rsidRPr="00043A70" w:rsidRDefault="00043A70" w:rsidP="00043A70">
      <w:pPr>
        <w:numPr>
          <w:ilvl w:val="0"/>
          <w:numId w:val="6"/>
        </w:numPr>
        <w:spacing w:after="0" w:line="240" w:lineRule="auto"/>
        <w:rPr>
          <w:color w:val="008000"/>
          <w:sz w:val="20"/>
        </w:rPr>
      </w:pPr>
      <w:r>
        <w:rPr>
          <w:sz w:val="20"/>
        </w:rPr>
        <w:t>Eliminate the achievement gap in reading and math among the minority student population</w:t>
      </w:r>
      <w:r w:rsidR="00463715">
        <w:rPr>
          <w:sz w:val="20"/>
        </w:rPr>
        <w:t xml:space="preserve"> (meeting or exceeding in MAP Growth test scores)</w:t>
      </w:r>
      <w:r w:rsidRPr="001555F7">
        <w:rPr>
          <w:sz w:val="20"/>
        </w:rPr>
        <w:t>.</w:t>
      </w:r>
    </w:p>
    <w:p w:rsidR="00043A70" w:rsidRPr="00043A70" w:rsidRDefault="00043A70" w:rsidP="00043A70">
      <w:pPr>
        <w:numPr>
          <w:ilvl w:val="0"/>
          <w:numId w:val="6"/>
        </w:numPr>
        <w:spacing w:after="0" w:line="240" w:lineRule="auto"/>
        <w:rPr>
          <w:color w:val="008000"/>
          <w:sz w:val="20"/>
        </w:rPr>
      </w:pPr>
      <w:r>
        <w:rPr>
          <w:sz w:val="20"/>
        </w:rPr>
        <w:t>Eliminate the achievement gap in science among the minority student population</w:t>
      </w:r>
      <w:r w:rsidRPr="001555F7">
        <w:rPr>
          <w:sz w:val="20"/>
        </w:rPr>
        <w:t>.</w:t>
      </w:r>
    </w:p>
    <w:p w:rsidR="00043A70" w:rsidRPr="001555F7" w:rsidRDefault="00043A70" w:rsidP="00043A70">
      <w:pPr>
        <w:numPr>
          <w:ilvl w:val="0"/>
          <w:numId w:val="6"/>
        </w:numPr>
        <w:spacing w:after="0" w:line="240" w:lineRule="auto"/>
        <w:rPr>
          <w:color w:val="008000"/>
          <w:sz w:val="20"/>
        </w:rPr>
      </w:pPr>
      <w:r>
        <w:rPr>
          <w:sz w:val="20"/>
        </w:rPr>
        <w:t xml:space="preserve">Reduce the number of failures, Level 2 referrals, suspensions, expulsions, and the </w:t>
      </w:r>
      <w:proofErr w:type="gramStart"/>
      <w:r>
        <w:rPr>
          <w:sz w:val="20"/>
        </w:rPr>
        <w:t>drop-out</w:t>
      </w:r>
      <w:proofErr w:type="gramEnd"/>
      <w:r>
        <w:rPr>
          <w:sz w:val="20"/>
        </w:rPr>
        <w:t xml:space="preserve"> rates among the mi</w:t>
      </w:r>
      <w:r w:rsidR="00463715">
        <w:rPr>
          <w:sz w:val="20"/>
        </w:rPr>
        <w:t>nority population</w:t>
      </w:r>
      <w:r w:rsidRPr="001555F7">
        <w:rPr>
          <w:sz w:val="20"/>
        </w:rPr>
        <w:t>.</w:t>
      </w:r>
    </w:p>
    <w:p w:rsidR="00043A70" w:rsidRPr="001555F7" w:rsidRDefault="00043A70" w:rsidP="00043A70">
      <w:pPr>
        <w:numPr>
          <w:ilvl w:val="0"/>
          <w:numId w:val="6"/>
        </w:numPr>
        <w:spacing w:after="0" w:line="240" w:lineRule="auto"/>
        <w:rPr>
          <w:color w:val="008000"/>
          <w:sz w:val="20"/>
        </w:rPr>
      </w:pPr>
      <w:r>
        <w:rPr>
          <w:sz w:val="20"/>
        </w:rPr>
        <w:t>Develop and leverage parent, family, and community assets to support student learning</w:t>
      </w:r>
      <w:r w:rsidRPr="001555F7">
        <w:rPr>
          <w:sz w:val="20"/>
        </w:rPr>
        <w:t>.</w:t>
      </w:r>
    </w:p>
    <w:p w:rsidR="00043A70" w:rsidRDefault="00043A70" w:rsidP="001555F7">
      <w:pPr>
        <w:spacing w:after="0" w:line="240" w:lineRule="auto"/>
        <w:rPr>
          <w:sz w:val="28"/>
        </w:rPr>
      </w:pPr>
    </w:p>
    <w:p w:rsidR="00AB2D86" w:rsidRPr="00560E7F" w:rsidRDefault="00AB2D86" w:rsidP="00AB2D86">
      <w:pPr>
        <w:spacing w:after="0" w:line="240" w:lineRule="auto"/>
        <w:ind w:left="360"/>
        <w:rPr>
          <w:color w:val="008000"/>
          <w:sz w:val="20"/>
        </w:rPr>
      </w:pPr>
      <w:r>
        <w:rPr>
          <w:u w:val="single"/>
        </w:rPr>
        <w:t>Program Goals</w:t>
      </w:r>
      <w:r w:rsidRPr="006C42AD">
        <w:rPr>
          <w:u w:val="single"/>
        </w:rPr>
        <w:t>:</w:t>
      </w:r>
    </w:p>
    <w:p w:rsidR="00AB2D86" w:rsidRPr="006C42AD" w:rsidRDefault="00AB2D86" w:rsidP="00AB2D86">
      <w:pPr>
        <w:spacing w:after="0" w:line="240" w:lineRule="auto"/>
        <w:ind w:left="360"/>
        <w:rPr>
          <w:i/>
        </w:rPr>
      </w:pPr>
    </w:p>
    <w:p w:rsidR="00AB2D86" w:rsidRPr="00043A70" w:rsidRDefault="00AB2D86" w:rsidP="00AB2D86">
      <w:pPr>
        <w:numPr>
          <w:ilvl w:val="0"/>
          <w:numId w:val="6"/>
        </w:numPr>
        <w:spacing w:after="0" w:line="240" w:lineRule="auto"/>
        <w:rPr>
          <w:color w:val="008000"/>
          <w:sz w:val="20"/>
        </w:rPr>
      </w:pPr>
      <w:r>
        <w:rPr>
          <w:sz w:val="20"/>
        </w:rPr>
        <w:t xml:space="preserve">Students will increase their </w:t>
      </w:r>
      <w:r w:rsidR="00463715">
        <w:rPr>
          <w:sz w:val="20"/>
        </w:rPr>
        <w:t>MAP Growth test</w:t>
      </w:r>
      <w:r>
        <w:rPr>
          <w:sz w:val="20"/>
        </w:rPr>
        <w:t xml:space="preserve"> scores in Re</w:t>
      </w:r>
      <w:r w:rsidR="00463715">
        <w:rPr>
          <w:sz w:val="20"/>
        </w:rPr>
        <w:t xml:space="preserve">ading, Math, and Science by </w:t>
      </w:r>
      <w:r>
        <w:rPr>
          <w:sz w:val="20"/>
        </w:rPr>
        <w:t>5 po</w:t>
      </w:r>
      <w:r w:rsidR="00463715">
        <w:rPr>
          <w:sz w:val="20"/>
        </w:rPr>
        <w:t>ints</w:t>
      </w:r>
      <w:r w:rsidRPr="001555F7">
        <w:rPr>
          <w:sz w:val="20"/>
        </w:rPr>
        <w:t>.</w:t>
      </w:r>
    </w:p>
    <w:p w:rsidR="00AB2D86" w:rsidRPr="00043A70" w:rsidRDefault="00AB2D86" w:rsidP="00AB2D86">
      <w:pPr>
        <w:numPr>
          <w:ilvl w:val="0"/>
          <w:numId w:val="6"/>
        </w:numPr>
        <w:spacing w:after="0" w:line="240" w:lineRule="auto"/>
        <w:rPr>
          <w:color w:val="008000"/>
          <w:sz w:val="20"/>
        </w:rPr>
      </w:pPr>
      <w:r>
        <w:rPr>
          <w:sz w:val="20"/>
        </w:rPr>
        <w:t>We will witness a decrease in the number of students receiving Level 2 referrals, suspensions, expulsions, counseling, social worker, etc</w:t>
      </w:r>
      <w:r w:rsidRPr="001555F7">
        <w:rPr>
          <w:sz w:val="20"/>
        </w:rPr>
        <w:t>.</w:t>
      </w:r>
    </w:p>
    <w:p w:rsidR="00AB2D86" w:rsidRPr="001555F7" w:rsidRDefault="00AB2D86" w:rsidP="00AB2D86">
      <w:pPr>
        <w:numPr>
          <w:ilvl w:val="0"/>
          <w:numId w:val="6"/>
        </w:numPr>
        <w:spacing w:after="0" w:line="240" w:lineRule="auto"/>
        <w:rPr>
          <w:color w:val="008000"/>
          <w:sz w:val="20"/>
        </w:rPr>
      </w:pPr>
      <w:r>
        <w:rPr>
          <w:sz w:val="20"/>
        </w:rPr>
        <w:t xml:space="preserve">Students will actively participate in Leadership and Social Skill Development activities designed by the B2B program coordinators (i.e. </w:t>
      </w:r>
      <w:r w:rsidR="00463715">
        <w:rPr>
          <w:sz w:val="20"/>
        </w:rPr>
        <w:t xml:space="preserve">Black Men Working/BMW mentors, </w:t>
      </w:r>
      <w:proofErr w:type="spellStart"/>
      <w:r w:rsidR="00463715">
        <w:rPr>
          <w:sz w:val="20"/>
        </w:rPr>
        <w:t>cogens</w:t>
      </w:r>
      <w:proofErr w:type="spellEnd"/>
      <w:r w:rsidR="00463715">
        <w:rPr>
          <w:sz w:val="20"/>
        </w:rPr>
        <w:t>, Movement 515</w:t>
      </w:r>
      <w:r w:rsidR="0084447E">
        <w:rPr>
          <w:sz w:val="20"/>
        </w:rPr>
        <w:t>, drumline, field trips</w:t>
      </w:r>
      <w:r>
        <w:rPr>
          <w:sz w:val="20"/>
        </w:rPr>
        <w:t>)</w:t>
      </w:r>
      <w:r w:rsidRPr="001555F7">
        <w:rPr>
          <w:sz w:val="20"/>
        </w:rPr>
        <w:t>.</w:t>
      </w:r>
    </w:p>
    <w:p w:rsidR="00AB2D86" w:rsidRDefault="00AB2D86" w:rsidP="001555F7">
      <w:pPr>
        <w:spacing w:after="0" w:line="240" w:lineRule="auto"/>
        <w:ind w:firstLine="360"/>
        <w:rPr>
          <w:u w:val="single"/>
        </w:rPr>
      </w:pPr>
    </w:p>
    <w:p w:rsidR="00AB2D86" w:rsidRDefault="00AB2D86" w:rsidP="00AB2D86">
      <w:pPr>
        <w:spacing w:after="0" w:line="240" w:lineRule="auto"/>
        <w:rPr>
          <w:u w:val="single"/>
        </w:rPr>
      </w:pPr>
    </w:p>
    <w:p w:rsidR="00C82EF9" w:rsidRPr="001555F7" w:rsidRDefault="00C82EF9" w:rsidP="001555F7">
      <w:pPr>
        <w:spacing w:after="0" w:line="240" w:lineRule="auto"/>
        <w:ind w:firstLine="360"/>
        <w:rPr>
          <w:u w:val="single"/>
        </w:rPr>
      </w:pPr>
      <w:r w:rsidRPr="001555F7">
        <w:rPr>
          <w:u w:val="single"/>
        </w:rPr>
        <w:t>Data Collection</w:t>
      </w:r>
    </w:p>
    <w:p w:rsidR="00C82EF9" w:rsidRPr="001555F7" w:rsidRDefault="00C82EF9" w:rsidP="001555F7">
      <w:pPr>
        <w:numPr>
          <w:ilvl w:val="1"/>
          <w:numId w:val="39"/>
        </w:numPr>
        <w:tabs>
          <w:tab w:val="num" w:pos="1080"/>
        </w:tabs>
        <w:spacing w:after="0" w:line="240" w:lineRule="auto"/>
        <w:ind w:hanging="1080"/>
      </w:pPr>
      <w:r w:rsidRPr="001555F7">
        <w:t xml:space="preserve">Attendance </w:t>
      </w:r>
      <w:r w:rsidR="00043A70">
        <w:t>Data</w:t>
      </w:r>
    </w:p>
    <w:p w:rsidR="00C82EF9" w:rsidRPr="001555F7" w:rsidRDefault="00043A70" w:rsidP="001555F7">
      <w:pPr>
        <w:numPr>
          <w:ilvl w:val="1"/>
          <w:numId w:val="39"/>
        </w:numPr>
        <w:tabs>
          <w:tab w:val="num" w:pos="1080"/>
        </w:tabs>
        <w:spacing w:after="0" w:line="240" w:lineRule="auto"/>
        <w:ind w:hanging="1080"/>
      </w:pPr>
      <w:r>
        <w:t>Discipline Referral Data</w:t>
      </w:r>
      <w:r w:rsidR="00C82EF9" w:rsidRPr="001555F7">
        <w:t xml:space="preserve"> (by terms)</w:t>
      </w:r>
    </w:p>
    <w:p w:rsidR="00C82EF9" w:rsidRPr="001555F7" w:rsidRDefault="00C82EF9" w:rsidP="001555F7">
      <w:pPr>
        <w:numPr>
          <w:ilvl w:val="1"/>
          <w:numId w:val="39"/>
        </w:numPr>
        <w:tabs>
          <w:tab w:val="num" w:pos="1080"/>
        </w:tabs>
        <w:spacing w:after="0" w:line="240" w:lineRule="auto"/>
        <w:ind w:hanging="1080"/>
      </w:pPr>
      <w:r w:rsidRPr="001555F7">
        <w:t>In school/Out of school suspensions</w:t>
      </w:r>
    </w:p>
    <w:p w:rsidR="00C82EF9" w:rsidRDefault="00043A70" w:rsidP="001555F7">
      <w:pPr>
        <w:numPr>
          <w:ilvl w:val="1"/>
          <w:numId w:val="39"/>
        </w:numPr>
        <w:tabs>
          <w:tab w:val="num" w:pos="1080"/>
        </w:tabs>
        <w:spacing w:after="0" w:line="240" w:lineRule="auto"/>
        <w:ind w:hanging="1080"/>
      </w:pPr>
      <w:r>
        <w:t xml:space="preserve">IA Assessments (Math </w:t>
      </w:r>
      <w:r w:rsidR="00C82EF9" w:rsidRPr="001555F7">
        <w:t>scores</w:t>
      </w:r>
      <w:r>
        <w:t>)</w:t>
      </w:r>
    </w:p>
    <w:p w:rsidR="00043A70" w:rsidRDefault="00043A70" w:rsidP="001555F7">
      <w:pPr>
        <w:numPr>
          <w:ilvl w:val="1"/>
          <w:numId w:val="39"/>
        </w:numPr>
        <w:tabs>
          <w:tab w:val="num" w:pos="1080"/>
        </w:tabs>
        <w:spacing w:after="0" w:line="240" w:lineRule="auto"/>
        <w:ind w:hanging="1080"/>
      </w:pPr>
      <w:r>
        <w:t xml:space="preserve">IA Assessments (Reading </w:t>
      </w:r>
      <w:r w:rsidRPr="001555F7">
        <w:t>scores</w:t>
      </w:r>
      <w:r>
        <w:t>)</w:t>
      </w:r>
    </w:p>
    <w:p w:rsidR="00043A70" w:rsidRPr="001555F7" w:rsidRDefault="00043A70" w:rsidP="001555F7">
      <w:pPr>
        <w:numPr>
          <w:ilvl w:val="1"/>
          <w:numId w:val="39"/>
        </w:numPr>
        <w:tabs>
          <w:tab w:val="num" w:pos="1080"/>
        </w:tabs>
        <w:spacing w:after="0" w:line="240" w:lineRule="auto"/>
        <w:ind w:hanging="1080"/>
      </w:pPr>
      <w:r>
        <w:t xml:space="preserve">IA Assessments (Science </w:t>
      </w:r>
      <w:r w:rsidRPr="001555F7">
        <w:t>scores</w:t>
      </w:r>
      <w:r>
        <w:t>)</w:t>
      </w:r>
    </w:p>
    <w:p w:rsidR="00C82EF9" w:rsidRPr="001555F7" w:rsidRDefault="00C82EF9" w:rsidP="001555F7">
      <w:pPr>
        <w:numPr>
          <w:ilvl w:val="1"/>
          <w:numId w:val="39"/>
        </w:numPr>
        <w:tabs>
          <w:tab w:val="num" w:pos="1080"/>
        </w:tabs>
        <w:spacing w:after="0" w:line="240" w:lineRule="auto"/>
        <w:ind w:hanging="1080"/>
      </w:pPr>
      <w:r w:rsidRPr="001555F7">
        <w:t>M</w:t>
      </w:r>
      <w:r w:rsidR="0084447E">
        <w:t>AP Growth A</w:t>
      </w:r>
      <w:r w:rsidRPr="001555F7">
        <w:t>ssessments</w:t>
      </w:r>
      <w:r w:rsidR="0084447E">
        <w:t xml:space="preserve"> (Reading/Math)</w:t>
      </w:r>
    </w:p>
    <w:p w:rsidR="00C82EF9" w:rsidRPr="001555F7" w:rsidRDefault="00C82EF9" w:rsidP="001555F7">
      <w:pPr>
        <w:numPr>
          <w:ilvl w:val="1"/>
          <w:numId w:val="39"/>
        </w:numPr>
        <w:tabs>
          <w:tab w:val="num" w:pos="1080"/>
        </w:tabs>
        <w:spacing w:after="0" w:line="240" w:lineRule="auto"/>
        <w:ind w:hanging="1080"/>
      </w:pPr>
      <w:r w:rsidRPr="001555F7">
        <w:t>Failures</w:t>
      </w:r>
    </w:p>
    <w:p w:rsidR="00C82EF9" w:rsidRPr="001555F7" w:rsidRDefault="00C82EF9" w:rsidP="001555F7">
      <w:pPr>
        <w:numPr>
          <w:ilvl w:val="1"/>
          <w:numId w:val="39"/>
        </w:numPr>
        <w:tabs>
          <w:tab w:val="num" w:pos="1080"/>
        </w:tabs>
        <w:spacing w:after="0" w:line="240" w:lineRule="auto"/>
        <w:ind w:hanging="1080"/>
      </w:pPr>
      <w:r w:rsidRPr="001555F7">
        <w:t>Student participation in co-curricular activities</w:t>
      </w:r>
    </w:p>
    <w:p w:rsidR="00AB2D86" w:rsidRDefault="00AB2D86" w:rsidP="00991320">
      <w:pPr>
        <w:autoSpaceDE w:val="0"/>
        <w:autoSpaceDN w:val="0"/>
        <w:adjustRightInd w:val="0"/>
        <w:spacing w:after="0" w:line="240" w:lineRule="auto"/>
      </w:pPr>
    </w:p>
    <w:p w:rsidR="00991320" w:rsidRPr="00991320" w:rsidRDefault="00991320" w:rsidP="00991320">
      <w:pPr>
        <w:autoSpaceDE w:val="0"/>
        <w:autoSpaceDN w:val="0"/>
        <w:adjustRightInd w:val="0"/>
        <w:spacing w:after="0" w:line="240" w:lineRule="auto"/>
        <w:rPr>
          <w:rFonts w:cs="Comic Sans MS"/>
          <w:sz w:val="16"/>
          <w:szCs w:val="16"/>
          <w:u w:val="single"/>
        </w:rPr>
      </w:pPr>
    </w:p>
    <w:p w:rsidR="00560E7F" w:rsidRPr="0084447E" w:rsidRDefault="00560E7F" w:rsidP="00560E7F">
      <w:pPr>
        <w:autoSpaceDE w:val="0"/>
        <w:autoSpaceDN w:val="0"/>
        <w:adjustRightInd w:val="0"/>
        <w:spacing w:after="0" w:line="240" w:lineRule="auto"/>
        <w:ind w:firstLine="360"/>
        <w:rPr>
          <w:rFonts w:cs="Comic Sans MS"/>
        </w:rPr>
      </w:pPr>
      <w:r w:rsidRPr="001555F7">
        <w:rPr>
          <w:rFonts w:cs="Comic Sans MS"/>
          <w:u w:val="single"/>
        </w:rPr>
        <w:t>PROJECT INSPIRE</w:t>
      </w:r>
      <w:r w:rsidRPr="001555F7">
        <w:rPr>
          <w:rFonts w:cs="Comic Sans MS"/>
        </w:rPr>
        <w:t xml:space="preserve"> is a multifaceted </w:t>
      </w:r>
      <w:r w:rsidRPr="0084447E">
        <w:rPr>
          <w:rFonts w:cs="Comic Sans MS"/>
        </w:rPr>
        <w:t>program that has the following components:</w:t>
      </w:r>
    </w:p>
    <w:p w:rsidR="00AB2D86" w:rsidRPr="0084447E" w:rsidRDefault="00AB2D86" w:rsidP="00560E7F">
      <w:pPr>
        <w:autoSpaceDE w:val="0"/>
        <w:autoSpaceDN w:val="0"/>
        <w:adjustRightInd w:val="0"/>
        <w:spacing w:after="0" w:line="240" w:lineRule="auto"/>
        <w:ind w:firstLine="360"/>
        <w:rPr>
          <w:rFonts w:cs="Comic Sans MS"/>
        </w:rPr>
      </w:pPr>
    </w:p>
    <w:p w:rsidR="0084447E" w:rsidRPr="001555F7" w:rsidRDefault="00560E7F" w:rsidP="0084447E">
      <w:pPr>
        <w:pStyle w:val="BodyTextFirstIndent"/>
        <w:spacing w:after="0"/>
        <w:ind w:left="1260" w:hanging="540"/>
        <w:rPr>
          <w:rFonts w:ascii="Calibri" w:hAnsi="Calibri"/>
          <w:sz w:val="22"/>
        </w:rPr>
      </w:pPr>
      <w:r w:rsidRPr="0084447E">
        <w:rPr>
          <w:rFonts w:ascii="Calibri" w:hAnsi="Calibri" w:cs="Comic Sans MS"/>
          <w:sz w:val="22"/>
        </w:rPr>
        <w:t>1.</w:t>
      </w:r>
      <w:r w:rsidRPr="0084447E">
        <w:rPr>
          <w:rFonts w:ascii="Calibri" w:hAnsi="Calibri" w:cs="Comic Sans MS"/>
          <w:sz w:val="22"/>
        </w:rPr>
        <w:tab/>
      </w:r>
      <w:r w:rsidR="0084447E">
        <w:rPr>
          <w:rFonts w:ascii="Calibri" w:hAnsi="Calibri" w:cs="Comic Sans MS"/>
          <w:b/>
          <w:sz w:val="22"/>
        </w:rPr>
        <w:t>Hiatt B2B Activities</w:t>
      </w:r>
      <w:r w:rsidR="0084447E" w:rsidRPr="001555F7">
        <w:rPr>
          <w:rFonts w:ascii="Calibri" w:hAnsi="Calibri" w:cs="Comic Sans MS"/>
          <w:b/>
          <w:sz w:val="22"/>
        </w:rPr>
        <w:t>:</w:t>
      </w:r>
      <w:r w:rsidR="0084447E" w:rsidRPr="001555F7">
        <w:rPr>
          <w:rFonts w:ascii="Calibri" w:hAnsi="Calibri" w:cs="Comic Sans MS"/>
          <w:sz w:val="22"/>
        </w:rPr>
        <w:t xml:space="preserve">  </w:t>
      </w:r>
    </w:p>
    <w:p w:rsidR="0084447E" w:rsidRDefault="0084447E" w:rsidP="0084447E">
      <w:pPr>
        <w:pStyle w:val="BodyTextFirstIndent"/>
        <w:spacing w:after="0"/>
        <w:ind w:left="720" w:firstLine="720"/>
        <w:rPr>
          <w:rFonts w:ascii="Calibri" w:hAnsi="Calibri"/>
          <w:sz w:val="22"/>
        </w:rPr>
      </w:pPr>
    </w:p>
    <w:p w:rsidR="0084447E" w:rsidRDefault="0084447E" w:rsidP="0084447E">
      <w:pPr>
        <w:pStyle w:val="ListBullet2"/>
        <w:numPr>
          <w:ilvl w:val="0"/>
          <w:numId w:val="16"/>
        </w:numPr>
        <w:tabs>
          <w:tab w:val="clear" w:pos="720"/>
          <w:tab w:val="num" w:pos="1800"/>
        </w:tabs>
        <w:ind w:left="1800"/>
        <w:rPr>
          <w:rFonts w:ascii="Calibri" w:hAnsi="Calibri"/>
          <w:sz w:val="22"/>
        </w:rPr>
      </w:pPr>
      <w:r>
        <w:rPr>
          <w:rFonts w:ascii="Calibri" w:hAnsi="Calibri"/>
          <w:sz w:val="22"/>
        </w:rPr>
        <w:t>Mentors – BMW’s (Black Men Working)</w:t>
      </w:r>
    </w:p>
    <w:p w:rsidR="0084447E" w:rsidRDefault="0084447E" w:rsidP="0084447E">
      <w:pPr>
        <w:pStyle w:val="ListBullet2"/>
        <w:numPr>
          <w:ilvl w:val="0"/>
          <w:numId w:val="16"/>
        </w:numPr>
        <w:tabs>
          <w:tab w:val="clear" w:pos="720"/>
          <w:tab w:val="num" w:pos="1800"/>
        </w:tabs>
        <w:ind w:left="1800"/>
        <w:rPr>
          <w:rFonts w:ascii="Calibri" w:hAnsi="Calibri"/>
          <w:sz w:val="22"/>
        </w:rPr>
      </w:pPr>
      <w:r>
        <w:rPr>
          <w:rFonts w:ascii="Calibri" w:hAnsi="Calibri"/>
          <w:sz w:val="22"/>
        </w:rPr>
        <w:t>Meetings (3) – one before, during, and after school</w:t>
      </w:r>
    </w:p>
    <w:p w:rsidR="0084447E" w:rsidRDefault="0084447E" w:rsidP="0084447E">
      <w:pPr>
        <w:pStyle w:val="ListBullet2"/>
        <w:numPr>
          <w:ilvl w:val="0"/>
          <w:numId w:val="16"/>
        </w:numPr>
        <w:tabs>
          <w:tab w:val="clear" w:pos="720"/>
          <w:tab w:val="num" w:pos="1800"/>
        </w:tabs>
        <w:ind w:left="1800"/>
        <w:rPr>
          <w:rFonts w:ascii="Calibri" w:hAnsi="Calibri"/>
          <w:sz w:val="22"/>
        </w:rPr>
      </w:pPr>
      <w:r>
        <w:rPr>
          <w:rFonts w:ascii="Calibri" w:hAnsi="Calibri"/>
          <w:sz w:val="22"/>
        </w:rPr>
        <w:t>Clubs and Activities (field trips, college visits, fundraising, service projects, National Conference)</w:t>
      </w:r>
    </w:p>
    <w:p w:rsidR="0084447E" w:rsidRDefault="0084447E" w:rsidP="0084447E">
      <w:pPr>
        <w:pStyle w:val="ListBullet2"/>
        <w:numPr>
          <w:ilvl w:val="0"/>
          <w:numId w:val="16"/>
        </w:numPr>
        <w:tabs>
          <w:tab w:val="clear" w:pos="720"/>
          <w:tab w:val="num" w:pos="1800"/>
        </w:tabs>
        <w:ind w:left="1800"/>
        <w:rPr>
          <w:rFonts w:ascii="Calibri" w:hAnsi="Calibri"/>
          <w:sz w:val="22"/>
        </w:rPr>
      </w:pPr>
      <w:r>
        <w:rPr>
          <w:rFonts w:ascii="Calibri" w:hAnsi="Calibri"/>
          <w:sz w:val="22"/>
        </w:rPr>
        <w:t>Community Service (school/district, community)</w:t>
      </w:r>
    </w:p>
    <w:p w:rsidR="0084447E" w:rsidRPr="001555F7" w:rsidRDefault="0084447E" w:rsidP="0084447E">
      <w:pPr>
        <w:pStyle w:val="ListBullet2"/>
        <w:numPr>
          <w:ilvl w:val="0"/>
          <w:numId w:val="16"/>
        </w:numPr>
        <w:tabs>
          <w:tab w:val="clear" w:pos="720"/>
          <w:tab w:val="num" w:pos="1800"/>
        </w:tabs>
        <w:ind w:left="1800"/>
        <w:rPr>
          <w:rFonts w:ascii="Calibri" w:hAnsi="Calibri"/>
          <w:sz w:val="22"/>
        </w:rPr>
      </w:pPr>
      <w:r>
        <w:rPr>
          <w:rFonts w:ascii="Calibri" w:hAnsi="Calibri"/>
          <w:sz w:val="22"/>
        </w:rPr>
        <w:t>Family Nights – End of the year banquet</w:t>
      </w:r>
    </w:p>
    <w:p w:rsidR="0084447E" w:rsidRDefault="0084447E" w:rsidP="00ED1E46">
      <w:pPr>
        <w:pStyle w:val="Heading2"/>
        <w:spacing w:before="0" w:after="0"/>
        <w:ind w:left="1260" w:hanging="540"/>
        <w:rPr>
          <w:rFonts w:ascii="Calibri" w:hAnsi="Calibri" w:cs="Comic Sans MS"/>
          <w:i w:val="0"/>
          <w:sz w:val="22"/>
        </w:rPr>
      </w:pPr>
    </w:p>
    <w:p w:rsidR="00560E7F" w:rsidRPr="00991320" w:rsidRDefault="00560E7F" w:rsidP="00991320">
      <w:pPr>
        <w:pStyle w:val="Heading2"/>
        <w:spacing w:before="0" w:after="0"/>
        <w:ind w:left="1260"/>
        <w:rPr>
          <w:rFonts w:ascii="Calibri" w:hAnsi="Calibri" w:cs="Times New Roman"/>
          <w:b w:val="0"/>
          <w:i w:val="0"/>
          <w:sz w:val="22"/>
        </w:rPr>
      </w:pPr>
      <w:r>
        <w:tab/>
      </w:r>
    </w:p>
    <w:p w:rsidR="003D65CB" w:rsidRPr="001555F7" w:rsidRDefault="00ED1E46" w:rsidP="003D65CB">
      <w:pPr>
        <w:pStyle w:val="BodyTextFirstIndent"/>
        <w:spacing w:after="0"/>
        <w:ind w:left="1260" w:hanging="540"/>
        <w:rPr>
          <w:rFonts w:ascii="Calibri" w:hAnsi="Calibri"/>
          <w:sz w:val="22"/>
        </w:rPr>
      </w:pPr>
      <w:r>
        <w:rPr>
          <w:rFonts w:ascii="Calibri" w:hAnsi="Calibri" w:cs="Comic Sans MS"/>
          <w:sz w:val="22"/>
        </w:rPr>
        <w:t>2</w:t>
      </w:r>
      <w:r w:rsidR="00560E7F" w:rsidRPr="001555F7">
        <w:rPr>
          <w:rFonts w:ascii="Calibri" w:hAnsi="Calibri" w:cs="Comic Sans MS"/>
          <w:sz w:val="22"/>
        </w:rPr>
        <w:t>.</w:t>
      </w:r>
      <w:r w:rsidR="00560E7F" w:rsidRPr="001555F7">
        <w:rPr>
          <w:rFonts w:ascii="Calibri" w:hAnsi="Calibri" w:cs="Comic Sans MS"/>
          <w:sz w:val="22"/>
        </w:rPr>
        <w:tab/>
      </w:r>
      <w:r w:rsidR="003D65CB">
        <w:rPr>
          <w:rFonts w:ascii="Calibri" w:hAnsi="Calibri" w:cs="Comic Sans MS"/>
          <w:b/>
          <w:sz w:val="22"/>
        </w:rPr>
        <w:t>Meeting Dates</w:t>
      </w:r>
      <w:r w:rsidR="003D65CB" w:rsidRPr="001555F7">
        <w:rPr>
          <w:rFonts w:ascii="Calibri" w:hAnsi="Calibri" w:cs="Comic Sans MS"/>
          <w:b/>
          <w:sz w:val="22"/>
        </w:rPr>
        <w:t>:</w:t>
      </w:r>
      <w:r w:rsidR="003D65CB">
        <w:rPr>
          <w:rFonts w:ascii="Calibri" w:hAnsi="Calibri" w:cs="Comic Sans MS"/>
          <w:b/>
          <w:sz w:val="22"/>
        </w:rPr>
        <w:tab/>
        <w:t>4</w:t>
      </w:r>
      <w:r w:rsidR="003D65CB" w:rsidRPr="005E59E1">
        <w:rPr>
          <w:rFonts w:ascii="Calibri" w:hAnsi="Calibri" w:cs="Comic Sans MS"/>
          <w:b/>
          <w:sz w:val="22"/>
          <w:vertAlign w:val="superscript"/>
        </w:rPr>
        <w:t>th</w:t>
      </w:r>
      <w:r w:rsidR="003D65CB">
        <w:rPr>
          <w:rFonts w:ascii="Calibri" w:hAnsi="Calibri" w:cs="Comic Sans MS"/>
          <w:b/>
          <w:sz w:val="22"/>
        </w:rPr>
        <w:t xml:space="preserve"> Wednesday of each </w:t>
      </w:r>
      <w:proofErr w:type="gramStart"/>
      <w:r w:rsidR="003D65CB">
        <w:rPr>
          <w:rFonts w:ascii="Calibri" w:hAnsi="Calibri" w:cs="Comic Sans MS"/>
          <w:b/>
          <w:sz w:val="22"/>
        </w:rPr>
        <w:t>month</w:t>
      </w:r>
      <w:r w:rsidR="003D65CB" w:rsidRPr="001555F7">
        <w:rPr>
          <w:rFonts w:ascii="Calibri" w:hAnsi="Calibri" w:cs="Comic Sans MS"/>
          <w:sz w:val="22"/>
        </w:rPr>
        <w:t xml:space="preserve">  </w:t>
      </w:r>
      <w:r w:rsidR="003D65CB">
        <w:rPr>
          <w:rFonts w:ascii="Calibri" w:hAnsi="Calibri" w:cs="Comic Sans MS"/>
          <w:sz w:val="22"/>
        </w:rPr>
        <w:t>(</w:t>
      </w:r>
      <w:proofErr w:type="gramEnd"/>
      <w:r w:rsidR="003D65CB">
        <w:rPr>
          <w:rFonts w:ascii="Calibri" w:hAnsi="Calibri" w:cs="Comic Sans MS"/>
          <w:sz w:val="22"/>
        </w:rPr>
        <w:t>school-hours schedule)</w:t>
      </w:r>
    </w:p>
    <w:p w:rsidR="003D65CB" w:rsidRDefault="003D65CB" w:rsidP="003D65CB">
      <w:pPr>
        <w:pStyle w:val="BodyTextFirstIndent"/>
        <w:spacing w:after="0"/>
        <w:ind w:left="720" w:firstLine="720"/>
        <w:rPr>
          <w:rFonts w:ascii="Calibri" w:hAnsi="Calibri"/>
          <w:sz w:val="22"/>
        </w:rPr>
      </w:pPr>
    </w:p>
    <w:p w:rsidR="003D65CB" w:rsidRDefault="003D65CB" w:rsidP="003D65CB">
      <w:pPr>
        <w:pStyle w:val="ListBullet2"/>
        <w:numPr>
          <w:ilvl w:val="0"/>
          <w:numId w:val="16"/>
        </w:numPr>
        <w:tabs>
          <w:tab w:val="clear" w:pos="720"/>
          <w:tab w:val="num" w:pos="1800"/>
        </w:tabs>
        <w:ind w:left="1800"/>
        <w:rPr>
          <w:rFonts w:ascii="Calibri" w:hAnsi="Calibri"/>
          <w:sz w:val="22"/>
        </w:rPr>
      </w:pPr>
      <w:r>
        <w:rPr>
          <w:rFonts w:ascii="Calibri" w:hAnsi="Calibri"/>
          <w:sz w:val="22"/>
        </w:rPr>
        <w:t>8:30 a.m.</w:t>
      </w:r>
      <w:r>
        <w:rPr>
          <w:rFonts w:ascii="Calibri" w:hAnsi="Calibri"/>
          <w:sz w:val="22"/>
        </w:rPr>
        <w:tab/>
        <w:t>Breakfast</w:t>
      </w:r>
    </w:p>
    <w:p w:rsidR="003D65CB" w:rsidRDefault="003D65CB" w:rsidP="003D65CB">
      <w:pPr>
        <w:pStyle w:val="ListBullet2"/>
        <w:numPr>
          <w:ilvl w:val="0"/>
          <w:numId w:val="16"/>
        </w:numPr>
        <w:tabs>
          <w:tab w:val="clear" w:pos="720"/>
          <w:tab w:val="num" w:pos="1800"/>
        </w:tabs>
        <w:ind w:left="1800"/>
        <w:rPr>
          <w:rFonts w:ascii="Calibri" w:hAnsi="Calibri"/>
          <w:sz w:val="22"/>
        </w:rPr>
      </w:pPr>
      <w:r>
        <w:rPr>
          <w:rFonts w:ascii="Calibri" w:hAnsi="Calibri"/>
          <w:sz w:val="22"/>
        </w:rPr>
        <w:t>8:50 a.m.</w:t>
      </w:r>
      <w:r>
        <w:rPr>
          <w:rFonts w:ascii="Calibri" w:hAnsi="Calibri"/>
          <w:sz w:val="22"/>
        </w:rPr>
        <w:tab/>
        <w:t>Character Discussions</w:t>
      </w:r>
    </w:p>
    <w:p w:rsidR="003D65CB" w:rsidRDefault="003D65CB" w:rsidP="003D65CB">
      <w:pPr>
        <w:pStyle w:val="ListBullet2"/>
        <w:numPr>
          <w:ilvl w:val="0"/>
          <w:numId w:val="16"/>
        </w:numPr>
        <w:tabs>
          <w:tab w:val="clear" w:pos="720"/>
          <w:tab w:val="num" w:pos="1800"/>
        </w:tabs>
        <w:ind w:left="1800"/>
        <w:rPr>
          <w:rFonts w:ascii="Calibri" w:hAnsi="Calibri"/>
          <w:sz w:val="22"/>
        </w:rPr>
      </w:pPr>
      <w:r>
        <w:rPr>
          <w:rFonts w:ascii="Calibri" w:hAnsi="Calibri"/>
          <w:sz w:val="22"/>
        </w:rPr>
        <w:t>9:10 a.m.</w:t>
      </w:r>
      <w:r>
        <w:rPr>
          <w:rFonts w:ascii="Calibri" w:hAnsi="Calibri"/>
          <w:sz w:val="22"/>
        </w:rPr>
        <w:tab/>
        <w:t>Mentor/Mentee Group Discussions</w:t>
      </w:r>
    </w:p>
    <w:p w:rsidR="003D65CB" w:rsidRDefault="003D65CB" w:rsidP="003D65CB">
      <w:pPr>
        <w:pStyle w:val="ListBullet2"/>
        <w:numPr>
          <w:ilvl w:val="0"/>
          <w:numId w:val="16"/>
        </w:numPr>
        <w:tabs>
          <w:tab w:val="clear" w:pos="720"/>
          <w:tab w:val="num" w:pos="1800"/>
        </w:tabs>
        <w:ind w:left="1800"/>
        <w:rPr>
          <w:rFonts w:ascii="Calibri" w:hAnsi="Calibri"/>
          <w:sz w:val="22"/>
        </w:rPr>
      </w:pPr>
      <w:r>
        <w:rPr>
          <w:rFonts w:ascii="Calibri" w:hAnsi="Calibri"/>
          <w:sz w:val="22"/>
        </w:rPr>
        <w:t>9:40 a.m.</w:t>
      </w:r>
      <w:r>
        <w:rPr>
          <w:rFonts w:ascii="Calibri" w:hAnsi="Calibri"/>
          <w:sz w:val="22"/>
        </w:rPr>
        <w:tab/>
        <w:t>Wrap Up and Journaling</w:t>
      </w:r>
    </w:p>
    <w:p w:rsidR="00560E7F" w:rsidRPr="003D65CB" w:rsidRDefault="003D65CB" w:rsidP="003D65CB">
      <w:pPr>
        <w:pStyle w:val="ListBullet2"/>
        <w:numPr>
          <w:ilvl w:val="0"/>
          <w:numId w:val="16"/>
        </w:numPr>
        <w:tabs>
          <w:tab w:val="clear" w:pos="720"/>
          <w:tab w:val="num" w:pos="1800"/>
        </w:tabs>
        <w:ind w:left="1800"/>
        <w:rPr>
          <w:rFonts w:ascii="Calibri" w:hAnsi="Calibri"/>
          <w:sz w:val="22"/>
        </w:rPr>
      </w:pPr>
      <w:r w:rsidRPr="003D65CB">
        <w:rPr>
          <w:rFonts w:ascii="Calibri" w:hAnsi="Calibri"/>
          <w:sz w:val="22"/>
        </w:rPr>
        <w:t>10:00 a.m.</w:t>
      </w:r>
      <w:r w:rsidRPr="003D65CB">
        <w:rPr>
          <w:rFonts w:ascii="Calibri" w:hAnsi="Calibri"/>
          <w:sz w:val="22"/>
        </w:rPr>
        <w:tab/>
        <w:t>Dismissal</w:t>
      </w:r>
    </w:p>
    <w:p w:rsidR="00AB2D86" w:rsidRDefault="00AB2D86" w:rsidP="006539CF">
      <w:pPr>
        <w:spacing w:after="0" w:line="240" w:lineRule="auto"/>
        <w:ind w:firstLine="360"/>
        <w:rPr>
          <w:u w:val="single"/>
        </w:rPr>
      </w:pPr>
    </w:p>
    <w:p w:rsidR="00991320" w:rsidRPr="005C7389" w:rsidRDefault="00ED1E46" w:rsidP="005C7389">
      <w:pPr>
        <w:pStyle w:val="BodyTextFirstIndent"/>
        <w:spacing w:after="0"/>
        <w:ind w:left="1260" w:hanging="540"/>
        <w:rPr>
          <w:rFonts w:ascii="Calibri" w:hAnsi="Calibri" w:cs="Comic Sans MS"/>
          <w:sz w:val="22"/>
        </w:rPr>
      </w:pPr>
      <w:r>
        <w:rPr>
          <w:rFonts w:ascii="Calibri" w:hAnsi="Calibri" w:cs="Comic Sans MS"/>
          <w:sz w:val="22"/>
        </w:rPr>
        <w:t>3</w:t>
      </w:r>
      <w:r w:rsidRPr="001555F7">
        <w:rPr>
          <w:rFonts w:ascii="Calibri" w:hAnsi="Calibri" w:cs="Comic Sans MS"/>
          <w:sz w:val="22"/>
        </w:rPr>
        <w:t>.</w:t>
      </w:r>
      <w:r w:rsidRPr="001555F7">
        <w:rPr>
          <w:rFonts w:ascii="Calibri" w:hAnsi="Calibri" w:cs="Comic Sans MS"/>
          <w:sz w:val="22"/>
        </w:rPr>
        <w:tab/>
      </w:r>
      <w:r w:rsidR="00991320">
        <w:rPr>
          <w:rFonts w:ascii="Calibri" w:hAnsi="Calibri" w:cs="Comic Sans MS"/>
          <w:b/>
          <w:sz w:val="22"/>
        </w:rPr>
        <w:t>Hiatt B2B Activities (by District Themes)</w:t>
      </w:r>
      <w:r w:rsidR="00991320" w:rsidRPr="001555F7">
        <w:rPr>
          <w:rFonts w:ascii="Calibri" w:hAnsi="Calibri" w:cs="Comic Sans MS"/>
          <w:b/>
          <w:sz w:val="22"/>
        </w:rPr>
        <w:t>:</w:t>
      </w:r>
      <w:r w:rsidR="00991320" w:rsidRPr="001555F7">
        <w:rPr>
          <w:rFonts w:ascii="Calibri" w:hAnsi="Calibri" w:cs="Comic Sans MS"/>
          <w:sz w:val="22"/>
        </w:rPr>
        <w:t xml:space="preserve">  </w:t>
      </w:r>
    </w:p>
    <w:p w:rsidR="00991320" w:rsidRDefault="00991320" w:rsidP="00991320">
      <w:pPr>
        <w:pStyle w:val="ListParagraph"/>
        <w:numPr>
          <w:ilvl w:val="0"/>
          <w:numId w:val="42"/>
        </w:numPr>
        <w:spacing w:after="160" w:line="259" w:lineRule="auto"/>
      </w:pPr>
      <w:r>
        <w:t>August:</w:t>
      </w:r>
      <w:r>
        <w:tab/>
      </w:r>
      <w:r>
        <w:tab/>
        <w:t>Service (Meals From the Heartland)</w:t>
      </w:r>
    </w:p>
    <w:p w:rsidR="00991320" w:rsidRPr="00240BF2" w:rsidRDefault="00991320" w:rsidP="00991320">
      <w:pPr>
        <w:pStyle w:val="ListParagraph"/>
        <w:numPr>
          <w:ilvl w:val="0"/>
          <w:numId w:val="42"/>
        </w:numPr>
        <w:spacing w:after="160" w:line="259" w:lineRule="auto"/>
      </w:pPr>
      <w:r w:rsidRPr="00240BF2">
        <w:t>September:</w:t>
      </w:r>
      <w:r w:rsidRPr="00240BF2">
        <w:tab/>
      </w:r>
      <w:r w:rsidRPr="00240BF2">
        <w:tab/>
      </w:r>
      <w:r>
        <w:t>Educational (Kick-off Event</w:t>
      </w:r>
      <w:r w:rsidR="005C7389">
        <w:t xml:space="preserve"> at Camp Dodge)</w:t>
      </w:r>
    </w:p>
    <w:p w:rsidR="00991320" w:rsidRPr="00240BF2" w:rsidRDefault="00991320" w:rsidP="00991320">
      <w:pPr>
        <w:pStyle w:val="ListParagraph"/>
        <w:numPr>
          <w:ilvl w:val="0"/>
          <w:numId w:val="42"/>
        </w:numPr>
        <w:spacing w:after="160" w:line="259" w:lineRule="auto"/>
      </w:pPr>
      <w:r w:rsidRPr="00240BF2">
        <w:t>October:</w:t>
      </w:r>
      <w:r w:rsidRPr="00240BF2">
        <w:tab/>
      </w:r>
      <w:r w:rsidRPr="00240BF2">
        <w:tab/>
      </w:r>
      <w:r>
        <w:t>Personal (</w:t>
      </w:r>
      <w:r w:rsidR="005C7389">
        <w:t>Hiatt B2B non-negotiables</w:t>
      </w:r>
      <w:r>
        <w:t>)</w:t>
      </w:r>
    </w:p>
    <w:p w:rsidR="00991320" w:rsidRPr="00240BF2" w:rsidRDefault="00991320" w:rsidP="00991320">
      <w:pPr>
        <w:pStyle w:val="ListParagraph"/>
        <w:numPr>
          <w:ilvl w:val="0"/>
          <w:numId w:val="42"/>
        </w:numPr>
        <w:spacing w:after="160" w:line="259" w:lineRule="auto"/>
      </w:pPr>
      <w:r w:rsidRPr="00240BF2">
        <w:t>November:</w:t>
      </w:r>
      <w:r w:rsidRPr="00240BF2">
        <w:tab/>
      </w:r>
      <w:r w:rsidRPr="00240BF2">
        <w:tab/>
      </w:r>
      <w:r>
        <w:t>Personal (hygiene, dress code/fashion, pride)</w:t>
      </w:r>
    </w:p>
    <w:p w:rsidR="00991320" w:rsidRPr="00240BF2" w:rsidRDefault="00991320" w:rsidP="00991320">
      <w:pPr>
        <w:pStyle w:val="ListParagraph"/>
        <w:numPr>
          <w:ilvl w:val="0"/>
          <w:numId w:val="42"/>
        </w:numPr>
        <w:spacing w:after="160" w:line="259" w:lineRule="auto"/>
      </w:pPr>
      <w:r w:rsidRPr="00240BF2">
        <w:t>December:</w:t>
      </w:r>
      <w:r w:rsidRPr="00240BF2">
        <w:tab/>
      </w:r>
      <w:r w:rsidRPr="00240BF2">
        <w:tab/>
      </w:r>
      <w:r>
        <w:t>Service (service learning/project)</w:t>
      </w:r>
    </w:p>
    <w:p w:rsidR="00991320" w:rsidRPr="00240BF2" w:rsidRDefault="00991320" w:rsidP="00991320">
      <w:pPr>
        <w:pStyle w:val="ListParagraph"/>
        <w:numPr>
          <w:ilvl w:val="0"/>
          <w:numId w:val="42"/>
        </w:numPr>
        <w:spacing w:after="160" w:line="259" w:lineRule="auto"/>
      </w:pPr>
      <w:r w:rsidRPr="00240BF2">
        <w:t>January:</w:t>
      </w:r>
      <w:r w:rsidRPr="00240BF2">
        <w:tab/>
      </w:r>
      <w:r w:rsidRPr="00240BF2">
        <w:tab/>
      </w:r>
      <w:r>
        <w:t>Educational (cultural topics)</w:t>
      </w:r>
    </w:p>
    <w:p w:rsidR="00991320" w:rsidRPr="00240BF2" w:rsidRDefault="00991320" w:rsidP="00991320">
      <w:pPr>
        <w:pStyle w:val="ListParagraph"/>
        <w:numPr>
          <w:ilvl w:val="0"/>
          <w:numId w:val="42"/>
        </w:numPr>
        <w:spacing w:after="160" w:line="259" w:lineRule="auto"/>
      </w:pPr>
      <w:r w:rsidRPr="00240BF2">
        <w:t>February:</w:t>
      </w:r>
      <w:r w:rsidRPr="00240BF2">
        <w:tab/>
      </w:r>
      <w:r w:rsidRPr="00240BF2">
        <w:tab/>
      </w:r>
      <w:r>
        <w:t>Educational (cultural topics)</w:t>
      </w:r>
    </w:p>
    <w:p w:rsidR="00991320" w:rsidRPr="00240BF2" w:rsidRDefault="00991320" w:rsidP="00991320">
      <w:pPr>
        <w:pStyle w:val="ListParagraph"/>
        <w:numPr>
          <w:ilvl w:val="0"/>
          <w:numId w:val="42"/>
        </w:numPr>
        <w:spacing w:after="160" w:line="259" w:lineRule="auto"/>
      </w:pPr>
      <w:r w:rsidRPr="00240BF2">
        <w:t>March:</w:t>
      </w:r>
      <w:r w:rsidRPr="00240BF2">
        <w:tab/>
      </w:r>
      <w:r w:rsidRPr="00240BF2">
        <w:tab/>
      </w:r>
      <w:r>
        <w:t>Personal (respect, being a gentleman, career prep)</w:t>
      </w:r>
    </w:p>
    <w:p w:rsidR="00991320" w:rsidRPr="00240BF2" w:rsidRDefault="00991320" w:rsidP="00991320">
      <w:pPr>
        <w:pStyle w:val="ListParagraph"/>
        <w:numPr>
          <w:ilvl w:val="0"/>
          <w:numId w:val="42"/>
        </w:numPr>
        <w:spacing w:after="160" w:line="259" w:lineRule="auto"/>
      </w:pPr>
      <w:r w:rsidRPr="00240BF2">
        <w:t>April:</w:t>
      </w:r>
      <w:r w:rsidRPr="00240BF2">
        <w:tab/>
      </w:r>
      <w:r w:rsidRPr="00240BF2">
        <w:tab/>
      </w:r>
      <w:r>
        <w:t>Professional (Culminating Activities – trip, banquet)</w:t>
      </w:r>
    </w:p>
    <w:p w:rsidR="00991320" w:rsidRDefault="00991320" w:rsidP="00991320">
      <w:pPr>
        <w:pStyle w:val="ListParagraph"/>
        <w:numPr>
          <w:ilvl w:val="0"/>
          <w:numId w:val="42"/>
        </w:numPr>
        <w:spacing w:after="160" w:line="259" w:lineRule="auto"/>
      </w:pPr>
      <w:r>
        <w:t>May:</w:t>
      </w:r>
      <w:r>
        <w:tab/>
      </w:r>
      <w:r>
        <w:tab/>
        <w:t>Professional (transitions:  2018 – 2019)</w:t>
      </w:r>
    </w:p>
    <w:p w:rsidR="0077347D" w:rsidRPr="00240BF2" w:rsidRDefault="0077347D" w:rsidP="0077347D">
      <w:pPr>
        <w:pStyle w:val="ListParagraph"/>
        <w:spacing w:after="160" w:line="259" w:lineRule="auto"/>
        <w:ind w:left="1800"/>
      </w:pPr>
    </w:p>
    <w:p w:rsidR="00991320" w:rsidRDefault="0077347D" w:rsidP="00ED1E46">
      <w:pPr>
        <w:pStyle w:val="BodyTextFirstIndent"/>
        <w:spacing w:after="0"/>
        <w:ind w:left="1260" w:hanging="540"/>
        <w:rPr>
          <w:rFonts w:ascii="Calibri" w:hAnsi="Calibri" w:cs="Comic Sans MS"/>
          <w:sz w:val="22"/>
        </w:rPr>
      </w:pPr>
      <w:r>
        <w:rPr>
          <w:rFonts w:ascii="Calibri" w:hAnsi="Calibri" w:cs="Comic Sans MS"/>
          <w:sz w:val="22"/>
        </w:rPr>
        <w:t>4.</w:t>
      </w:r>
      <w:r>
        <w:rPr>
          <w:rFonts w:ascii="Calibri" w:hAnsi="Calibri" w:cs="Comic Sans MS"/>
          <w:sz w:val="22"/>
        </w:rPr>
        <w:tab/>
      </w:r>
      <w:r w:rsidRPr="0077347D">
        <w:rPr>
          <w:rFonts w:ascii="Calibri" w:hAnsi="Calibri" w:cs="Comic Sans MS"/>
          <w:b/>
          <w:sz w:val="22"/>
        </w:rPr>
        <w:t>Black Men Working (BMW):</w:t>
      </w:r>
      <w:r>
        <w:rPr>
          <w:rFonts w:ascii="Calibri" w:hAnsi="Calibri" w:cs="Comic Sans MS"/>
          <w:sz w:val="22"/>
        </w:rPr>
        <w:t xml:space="preserve">  Each month, our students will receive opportunities to meet African-American or other males of color at Hiatt or their place of work.  They will introduce themselves and discuss their journey to success.  Our speakers have ranged from teachers, administrators, counselors, entrepreneurs, and coaches.  </w:t>
      </w:r>
    </w:p>
    <w:p w:rsidR="00991320" w:rsidRPr="001D6902" w:rsidRDefault="00991320" w:rsidP="001D6902">
      <w:pPr>
        <w:pStyle w:val="BodyTextFirstIndent"/>
        <w:spacing w:after="0"/>
        <w:ind w:firstLine="0"/>
        <w:rPr>
          <w:rFonts w:ascii="Calibri" w:hAnsi="Calibri" w:cs="Comic Sans MS"/>
          <w:sz w:val="16"/>
          <w:szCs w:val="16"/>
        </w:rPr>
      </w:pPr>
    </w:p>
    <w:p w:rsidR="0077347D" w:rsidRDefault="0077347D" w:rsidP="0077347D">
      <w:pPr>
        <w:pStyle w:val="BodyTextFirstIndent"/>
        <w:spacing w:after="0"/>
        <w:ind w:firstLine="720"/>
        <w:rPr>
          <w:rFonts w:ascii="Calibri" w:hAnsi="Calibri"/>
          <w:sz w:val="22"/>
        </w:rPr>
      </w:pPr>
      <w:r>
        <w:rPr>
          <w:rFonts w:ascii="Calibri" w:hAnsi="Calibri" w:cs="Comic Sans MS"/>
          <w:b/>
          <w:sz w:val="22"/>
        </w:rPr>
        <w:t xml:space="preserve">5.       </w:t>
      </w:r>
      <w:r w:rsidR="00ED1E46">
        <w:rPr>
          <w:rFonts w:ascii="Calibri" w:hAnsi="Calibri" w:cs="Comic Sans MS"/>
          <w:b/>
          <w:sz w:val="22"/>
        </w:rPr>
        <w:t>Eligibility Policy</w:t>
      </w:r>
      <w:r w:rsidR="00ED1E46" w:rsidRPr="001555F7">
        <w:rPr>
          <w:rFonts w:ascii="Calibri" w:hAnsi="Calibri" w:cs="Comic Sans MS"/>
          <w:b/>
          <w:sz w:val="22"/>
        </w:rPr>
        <w:t>:</w:t>
      </w:r>
      <w:r w:rsidR="00ED1E46" w:rsidRPr="001555F7">
        <w:rPr>
          <w:rFonts w:ascii="Calibri" w:hAnsi="Calibri" w:cs="Comic Sans MS"/>
          <w:sz w:val="22"/>
        </w:rPr>
        <w:t xml:space="preserve">  </w:t>
      </w:r>
      <w:r w:rsidR="00ED1E46">
        <w:rPr>
          <w:rFonts w:ascii="Calibri" w:hAnsi="Calibri"/>
          <w:sz w:val="22"/>
        </w:rPr>
        <w:t xml:space="preserve">In order to foster a culture of excellence and prepare of our students with the </w:t>
      </w:r>
    </w:p>
    <w:p w:rsidR="00ED1E46" w:rsidRPr="001555F7" w:rsidRDefault="00ED1E46" w:rsidP="0077347D">
      <w:pPr>
        <w:pStyle w:val="BodyTextFirstIndent"/>
        <w:spacing w:after="0"/>
        <w:ind w:left="1260" w:firstLine="0"/>
        <w:rPr>
          <w:rFonts w:ascii="Calibri" w:hAnsi="Calibri"/>
          <w:sz w:val="22"/>
        </w:rPr>
      </w:pPr>
      <w:r>
        <w:rPr>
          <w:rFonts w:ascii="Calibri" w:hAnsi="Calibri"/>
          <w:sz w:val="22"/>
        </w:rPr>
        <w:t>21</w:t>
      </w:r>
      <w:r w:rsidRPr="00ED1E46">
        <w:rPr>
          <w:rFonts w:ascii="Calibri" w:hAnsi="Calibri"/>
          <w:sz w:val="22"/>
          <w:vertAlign w:val="superscript"/>
        </w:rPr>
        <w:t>st</w:t>
      </w:r>
      <w:r>
        <w:rPr>
          <w:rFonts w:ascii="Calibri" w:hAnsi="Calibri"/>
          <w:sz w:val="22"/>
        </w:rPr>
        <w:t xml:space="preserve"> Century skills needed to be successful in the workforce and throughout their </w:t>
      </w:r>
      <w:proofErr w:type="gramStart"/>
      <w:r>
        <w:rPr>
          <w:rFonts w:ascii="Calibri" w:hAnsi="Calibri"/>
          <w:sz w:val="22"/>
        </w:rPr>
        <w:t>careers,</w:t>
      </w:r>
      <w:proofErr w:type="gramEnd"/>
      <w:r>
        <w:rPr>
          <w:rFonts w:ascii="Calibri" w:hAnsi="Calibri"/>
          <w:sz w:val="22"/>
        </w:rPr>
        <w:t xml:space="preserve"> </w:t>
      </w:r>
      <w:r w:rsidR="003011D5">
        <w:rPr>
          <w:rFonts w:ascii="Calibri" w:hAnsi="Calibri"/>
          <w:sz w:val="22"/>
        </w:rPr>
        <w:t xml:space="preserve">we require them to maintain a C average or higher in each of the classes that he/she is enrolled.  Grade checks will take place every six weeks, and if students receive a D or F in any of their classes, he/she will not be eligible to participate in any events until they are able to raise their grade to a C or better.  In this event, they will need to complete a waiver (contract between the student, coach/advisor, and administrator that will outline how they will improve the grade in their particular class).  </w:t>
      </w:r>
    </w:p>
    <w:p w:rsidR="00ED1E46" w:rsidRPr="001D6902" w:rsidRDefault="00ED1E46" w:rsidP="001D6902">
      <w:pPr>
        <w:spacing w:after="0" w:line="240" w:lineRule="auto"/>
        <w:rPr>
          <w:sz w:val="16"/>
          <w:szCs w:val="16"/>
          <w:u w:val="single"/>
        </w:rPr>
      </w:pPr>
    </w:p>
    <w:p w:rsidR="009C5BC5" w:rsidRPr="001555F7" w:rsidRDefault="009C5BC5" w:rsidP="009C5BC5">
      <w:pPr>
        <w:pStyle w:val="BodyTextFirstIndent"/>
        <w:spacing w:after="0"/>
        <w:ind w:left="1260" w:hanging="540"/>
        <w:rPr>
          <w:rFonts w:ascii="Calibri" w:hAnsi="Calibri"/>
          <w:sz w:val="22"/>
        </w:rPr>
      </w:pPr>
      <w:r>
        <w:rPr>
          <w:rFonts w:ascii="Calibri" w:hAnsi="Calibri" w:cs="Comic Sans MS"/>
          <w:sz w:val="22"/>
        </w:rPr>
        <w:t>6</w:t>
      </w:r>
      <w:r w:rsidR="00AB2D86" w:rsidRPr="001555F7">
        <w:rPr>
          <w:rFonts w:ascii="Calibri" w:hAnsi="Calibri" w:cs="Comic Sans MS"/>
          <w:sz w:val="22"/>
        </w:rPr>
        <w:t>.</w:t>
      </w:r>
      <w:r w:rsidR="00AB2D86" w:rsidRPr="001555F7">
        <w:rPr>
          <w:rFonts w:ascii="Calibri" w:hAnsi="Calibri" w:cs="Comic Sans MS"/>
          <w:sz w:val="22"/>
        </w:rPr>
        <w:tab/>
      </w:r>
      <w:proofErr w:type="spellStart"/>
      <w:r w:rsidRPr="001555F7">
        <w:rPr>
          <w:rFonts w:ascii="Calibri" w:hAnsi="Calibri" w:cs="Comic Sans MS"/>
          <w:b/>
          <w:sz w:val="22"/>
        </w:rPr>
        <w:t>ZAP'ped</w:t>
      </w:r>
      <w:proofErr w:type="spellEnd"/>
      <w:r w:rsidRPr="001555F7">
        <w:rPr>
          <w:rFonts w:ascii="Calibri" w:hAnsi="Calibri" w:cs="Comic Sans MS"/>
          <w:b/>
          <w:sz w:val="22"/>
        </w:rPr>
        <w:t>:</w:t>
      </w:r>
      <w:r w:rsidRPr="001555F7">
        <w:rPr>
          <w:rFonts w:ascii="Calibri" w:hAnsi="Calibri" w:cs="Comic Sans MS"/>
          <w:sz w:val="22"/>
        </w:rPr>
        <w:t xml:space="preserve">  </w:t>
      </w:r>
      <w:r w:rsidRPr="001555F7">
        <w:rPr>
          <w:rFonts w:ascii="Calibri" w:hAnsi="Calibri"/>
          <w:sz w:val="22"/>
        </w:rPr>
        <w:t xml:space="preserve">The ZAP (Zero’s Aren’t Permitted) is in place to allow our students extra supports in order to learn and achieve.  Teachers will not accept work that is below 50% completion/ satisfaction level. </w:t>
      </w:r>
      <w:r>
        <w:rPr>
          <w:rFonts w:ascii="Calibri" w:hAnsi="Calibri"/>
          <w:sz w:val="22"/>
        </w:rPr>
        <w:t xml:space="preserve"> </w:t>
      </w:r>
      <w:r w:rsidRPr="001555F7">
        <w:rPr>
          <w:rFonts w:ascii="Calibri" w:hAnsi="Calibri"/>
          <w:b/>
          <w:sz w:val="22"/>
        </w:rPr>
        <w:t xml:space="preserve">All </w:t>
      </w:r>
      <w:r w:rsidRPr="001555F7">
        <w:rPr>
          <w:rFonts w:ascii="Calibri" w:hAnsi="Calibri"/>
          <w:sz w:val="22"/>
        </w:rPr>
        <w:t xml:space="preserve">(in class and homework) incomplete or not completed assignments </w:t>
      </w:r>
      <w:proofErr w:type="gramStart"/>
      <w:r w:rsidRPr="001555F7">
        <w:rPr>
          <w:rFonts w:ascii="Calibri" w:hAnsi="Calibri"/>
          <w:sz w:val="22"/>
        </w:rPr>
        <w:t>will be referred</w:t>
      </w:r>
      <w:proofErr w:type="gramEnd"/>
      <w:r w:rsidRPr="001555F7">
        <w:rPr>
          <w:rFonts w:ascii="Calibri" w:hAnsi="Calibri"/>
          <w:sz w:val="22"/>
        </w:rPr>
        <w:t xml:space="preserve"> to the ZAP intervention</w:t>
      </w:r>
    </w:p>
    <w:p w:rsidR="009C5BC5" w:rsidRDefault="009C5BC5" w:rsidP="009C5BC5">
      <w:pPr>
        <w:pStyle w:val="BodyTextFirstIndent"/>
        <w:spacing w:after="0"/>
        <w:ind w:left="720" w:firstLine="720"/>
        <w:rPr>
          <w:rFonts w:ascii="Calibri" w:hAnsi="Calibri"/>
          <w:sz w:val="22"/>
        </w:rPr>
      </w:pPr>
    </w:p>
    <w:p w:rsidR="009C5BC5" w:rsidRPr="001555F7" w:rsidRDefault="009C5BC5" w:rsidP="009C5BC5">
      <w:pPr>
        <w:pStyle w:val="BodyTextFirstIndent"/>
        <w:spacing w:after="0"/>
        <w:ind w:left="720" w:firstLine="720"/>
        <w:rPr>
          <w:rFonts w:ascii="Calibri" w:hAnsi="Calibri"/>
          <w:sz w:val="22"/>
        </w:rPr>
      </w:pPr>
      <w:r w:rsidRPr="001555F7">
        <w:rPr>
          <w:rFonts w:ascii="Calibri" w:hAnsi="Calibri"/>
          <w:sz w:val="22"/>
        </w:rPr>
        <w:t>Key Components:</w:t>
      </w:r>
    </w:p>
    <w:p w:rsidR="009C5BC5" w:rsidRPr="001555F7" w:rsidRDefault="009C5BC5" w:rsidP="009C5BC5">
      <w:pPr>
        <w:pStyle w:val="ListBullet2"/>
        <w:numPr>
          <w:ilvl w:val="0"/>
          <w:numId w:val="16"/>
        </w:numPr>
        <w:tabs>
          <w:tab w:val="clear" w:pos="720"/>
          <w:tab w:val="num" w:pos="1800"/>
        </w:tabs>
        <w:ind w:left="1800"/>
        <w:rPr>
          <w:rFonts w:ascii="Calibri" w:hAnsi="Calibri"/>
          <w:sz w:val="22"/>
        </w:rPr>
      </w:pPr>
      <w:r w:rsidRPr="001555F7">
        <w:rPr>
          <w:rFonts w:ascii="Calibri" w:hAnsi="Calibri"/>
          <w:sz w:val="22"/>
        </w:rPr>
        <w:t>No zeros permitted (except for attendance)</w:t>
      </w:r>
    </w:p>
    <w:p w:rsidR="009C5BC5" w:rsidRPr="001555F7" w:rsidRDefault="009C5BC5" w:rsidP="009C5BC5">
      <w:pPr>
        <w:pStyle w:val="ListBullet2"/>
        <w:numPr>
          <w:ilvl w:val="0"/>
          <w:numId w:val="16"/>
        </w:numPr>
        <w:tabs>
          <w:tab w:val="clear" w:pos="720"/>
          <w:tab w:val="num" w:pos="1800"/>
        </w:tabs>
        <w:ind w:left="1800"/>
        <w:rPr>
          <w:rFonts w:ascii="Calibri" w:hAnsi="Calibri"/>
          <w:sz w:val="22"/>
        </w:rPr>
      </w:pPr>
      <w:r w:rsidRPr="001555F7">
        <w:rPr>
          <w:rFonts w:ascii="Calibri" w:hAnsi="Calibri"/>
          <w:sz w:val="22"/>
        </w:rPr>
        <w:t xml:space="preserve">ZAP options:  Lunch, </w:t>
      </w:r>
      <w:r>
        <w:rPr>
          <w:rFonts w:ascii="Calibri" w:hAnsi="Calibri"/>
          <w:sz w:val="22"/>
        </w:rPr>
        <w:t xml:space="preserve"> </w:t>
      </w:r>
      <w:r w:rsidRPr="001555F7">
        <w:rPr>
          <w:rFonts w:ascii="Calibri" w:hAnsi="Calibri"/>
          <w:sz w:val="22"/>
        </w:rPr>
        <w:t xml:space="preserve">After School Tutoring, </w:t>
      </w:r>
      <w:r>
        <w:rPr>
          <w:rFonts w:ascii="Calibri" w:hAnsi="Calibri"/>
          <w:sz w:val="22"/>
        </w:rPr>
        <w:t>B2B</w:t>
      </w:r>
      <w:r w:rsidRPr="001555F7">
        <w:rPr>
          <w:rFonts w:ascii="Calibri" w:hAnsi="Calibri"/>
          <w:sz w:val="22"/>
        </w:rPr>
        <w:t xml:space="preserve"> Saturday</w:t>
      </w:r>
      <w:r>
        <w:rPr>
          <w:rFonts w:ascii="Calibri" w:hAnsi="Calibri"/>
          <w:sz w:val="22"/>
        </w:rPr>
        <w:t>s (district-wide)</w:t>
      </w:r>
    </w:p>
    <w:p w:rsidR="009C5BC5" w:rsidRPr="001555F7" w:rsidRDefault="009C5BC5" w:rsidP="009C5BC5">
      <w:pPr>
        <w:pStyle w:val="ListBullet2"/>
        <w:numPr>
          <w:ilvl w:val="0"/>
          <w:numId w:val="16"/>
        </w:numPr>
        <w:tabs>
          <w:tab w:val="clear" w:pos="720"/>
          <w:tab w:val="num" w:pos="1800"/>
        </w:tabs>
        <w:ind w:left="1800"/>
        <w:rPr>
          <w:rFonts w:ascii="Calibri" w:hAnsi="Calibri"/>
          <w:sz w:val="22"/>
        </w:rPr>
      </w:pPr>
      <w:r>
        <w:rPr>
          <w:rFonts w:ascii="Calibri" w:hAnsi="Calibri"/>
          <w:sz w:val="22"/>
        </w:rPr>
        <w:t xml:space="preserve">The student who has been </w:t>
      </w:r>
      <w:proofErr w:type="spellStart"/>
      <w:r>
        <w:rPr>
          <w:rFonts w:ascii="Calibri" w:hAnsi="Calibri"/>
          <w:sz w:val="22"/>
        </w:rPr>
        <w:t>ZAP’ped</w:t>
      </w:r>
      <w:proofErr w:type="spellEnd"/>
      <w:r>
        <w:rPr>
          <w:rFonts w:ascii="Calibri" w:hAnsi="Calibri"/>
          <w:sz w:val="22"/>
        </w:rPr>
        <w:t xml:space="preserve">  will not be able to participate in B2B or other Hiatt extracurricular activities until the assignment has been completed and submitted to their teacher</w:t>
      </w:r>
    </w:p>
    <w:p w:rsidR="009C5BC5" w:rsidRDefault="009C5BC5" w:rsidP="009C5BC5">
      <w:pPr>
        <w:spacing w:after="0" w:line="240" w:lineRule="auto"/>
        <w:rPr>
          <w:szCs w:val="24"/>
        </w:rPr>
      </w:pPr>
    </w:p>
    <w:p w:rsidR="001D6902" w:rsidRPr="001D6902" w:rsidRDefault="001D6902" w:rsidP="009C5BC5">
      <w:pPr>
        <w:spacing w:after="0" w:line="240" w:lineRule="auto"/>
        <w:rPr>
          <w:sz w:val="16"/>
          <w:szCs w:val="16"/>
          <w:u w:val="single"/>
        </w:rPr>
      </w:pPr>
    </w:p>
    <w:p w:rsidR="003D65CB" w:rsidRDefault="009C5BC5" w:rsidP="003D65CB">
      <w:pPr>
        <w:pStyle w:val="BodyTextFirstIndent"/>
        <w:spacing w:after="0"/>
        <w:ind w:left="1260" w:hanging="540"/>
        <w:rPr>
          <w:rFonts w:ascii="Calibri" w:hAnsi="Calibri" w:cs="Comic Sans MS"/>
          <w:sz w:val="22"/>
        </w:rPr>
      </w:pPr>
      <w:r>
        <w:rPr>
          <w:rFonts w:ascii="Calibri" w:hAnsi="Calibri" w:cs="Comic Sans MS"/>
          <w:sz w:val="22"/>
        </w:rPr>
        <w:t>7</w:t>
      </w:r>
      <w:r w:rsidR="005E59E1" w:rsidRPr="001555F7">
        <w:rPr>
          <w:rFonts w:ascii="Calibri" w:hAnsi="Calibri" w:cs="Comic Sans MS"/>
          <w:sz w:val="22"/>
        </w:rPr>
        <w:t>.</w:t>
      </w:r>
      <w:r w:rsidR="005E59E1" w:rsidRPr="001555F7">
        <w:rPr>
          <w:rFonts w:ascii="Calibri" w:hAnsi="Calibri" w:cs="Comic Sans MS"/>
          <w:sz w:val="22"/>
        </w:rPr>
        <w:tab/>
      </w:r>
      <w:r>
        <w:rPr>
          <w:rFonts w:ascii="Calibri" w:hAnsi="Calibri" w:cs="Comic Sans MS"/>
          <w:b/>
          <w:sz w:val="22"/>
        </w:rPr>
        <w:t xml:space="preserve">MAP Tutoring:  </w:t>
      </w:r>
      <w:r w:rsidR="005C7389">
        <w:rPr>
          <w:rFonts w:ascii="Calibri" w:hAnsi="Calibri" w:cs="Comic Sans MS"/>
          <w:sz w:val="22"/>
        </w:rPr>
        <w:t xml:space="preserve">Beginning February </w:t>
      </w:r>
      <w:proofErr w:type="gramStart"/>
      <w:r w:rsidR="005C7389">
        <w:rPr>
          <w:rFonts w:ascii="Calibri" w:hAnsi="Calibri" w:cs="Comic Sans MS"/>
          <w:sz w:val="22"/>
        </w:rPr>
        <w:t>8</w:t>
      </w:r>
      <w:r w:rsidRPr="009C5BC5">
        <w:rPr>
          <w:rFonts w:ascii="Calibri" w:hAnsi="Calibri" w:cs="Comic Sans MS"/>
          <w:sz w:val="22"/>
          <w:vertAlign w:val="superscript"/>
        </w:rPr>
        <w:t>th</w:t>
      </w:r>
      <w:proofErr w:type="gramEnd"/>
      <w:r>
        <w:rPr>
          <w:rFonts w:ascii="Calibri" w:hAnsi="Calibri" w:cs="Comic Sans MS"/>
          <w:sz w:val="22"/>
        </w:rPr>
        <w:t>, students whose math and reading scores are near or below the College and Career Readiness Cut Points will be offered tutoring for six weeks in preparation for their next MAP test.  The students that are selected will meet twice a week from 2:45 – 3:30 in Ms. Murillo’s room (room</w:t>
      </w:r>
      <w:r w:rsidR="005C7389">
        <w:rPr>
          <w:rFonts w:ascii="Calibri" w:hAnsi="Calibri" w:cs="Comic Sans MS"/>
          <w:sz w:val="22"/>
        </w:rPr>
        <w:t xml:space="preserve"> 1510</w:t>
      </w:r>
      <w:r>
        <w:rPr>
          <w:rFonts w:ascii="Calibri" w:hAnsi="Calibri" w:cs="Comic Sans MS"/>
          <w:sz w:val="22"/>
        </w:rPr>
        <w:t xml:space="preserve">) and will focus on setting goals and action steps to improve outcomes.  At this time, we are selecting students </w:t>
      </w:r>
      <w:r w:rsidR="001D6902">
        <w:rPr>
          <w:rFonts w:ascii="Calibri" w:hAnsi="Calibri" w:cs="Comic Sans MS"/>
          <w:sz w:val="22"/>
        </w:rPr>
        <w:t>for math tutoring.  We hope to improve our program this year by offering math and reading tutoring next summer and the following winter.</w:t>
      </w:r>
    </w:p>
    <w:p w:rsidR="005C7389" w:rsidRDefault="005C7389" w:rsidP="003D65CB">
      <w:pPr>
        <w:pStyle w:val="BodyTextFirstIndent"/>
        <w:spacing w:after="0"/>
        <w:ind w:left="1260" w:hanging="540"/>
        <w:rPr>
          <w:rFonts w:ascii="Calibri" w:hAnsi="Calibri" w:cs="Comic Sans MS"/>
          <w:sz w:val="22"/>
        </w:rPr>
      </w:pPr>
      <w:r>
        <w:rPr>
          <w:rFonts w:ascii="Calibri" w:hAnsi="Calibri" w:cs="Comic Sans MS"/>
          <w:sz w:val="22"/>
        </w:rPr>
        <w:tab/>
        <w:t>Days of the week:</w:t>
      </w:r>
      <w:r>
        <w:rPr>
          <w:rFonts w:ascii="Calibri" w:hAnsi="Calibri" w:cs="Comic Sans MS"/>
          <w:sz w:val="22"/>
        </w:rPr>
        <w:tab/>
      </w:r>
      <w:r>
        <w:rPr>
          <w:rFonts w:ascii="Calibri" w:hAnsi="Calibri" w:cs="Comic Sans MS"/>
          <w:sz w:val="22"/>
        </w:rPr>
        <w:tab/>
        <w:t>Tuesdays &amp; Thursdays (beginning Feb. 8)</w:t>
      </w:r>
      <w:r>
        <w:rPr>
          <w:rFonts w:ascii="Calibri" w:hAnsi="Calibri" w:cs="Comic Sans MS"/>
          <w:sz w:val="22"/>
        </w:rPr>
        <w:tab/>
        <w:t>Last Day:  Thursday, 3/22</w:t>
      </w:r>
    </w:p>
    <w:p w:rsidR="005C7389" w:rsidRDefault="005C7389" w:rsidP="003D65CB">
      <w:pPr>
        <w:pStyle w:val="BodyTextFirstIndent"/>
        <w:spacing w:after="0"/>
        <w:ind w:left="1260" w:hanging="540"/>
        <w:rPr>
          <w:rFonts w:ascii="Calibri" w:hAnsi="Calibri" w:cs="Comic Sans MS"/>
          <w:sz w:val="22"/>
        </w:rPr>
      </w:pPr>
      <w:r>
        <w:rPr>
          <w:rFonts w:ascii="Calibri" w:hAnsi="Calibri" w:cs="Comic Sans MS"/>
          <w:sz w:val="22"/>
        </w:rPr>
        <w:tab/>
        <w:t>Room:</w:t>
      </w:r>
      <w:r>
        <w:rPr>
          <w:rFonts w:ascii="Calibri" w:hAnsi="Calibri" w:cs="Comic Sans MS"/>
          <w:sz w:val="22"/>
        </w:rPr>
        <w:tab/>
      </w:r>
      <w:r>
        <w:rPr>
          <w:rFonts w:ascii="Calibri" w:hAnsi="Calibri" w:cs="Comic Sans MS"/>
          <w:sz w:val="22"/>
        </w:rPr>
        <w:tab/>
      </w:r>
      <w:r>
        <w:rPr>
          <w:rFonts w:ascii="Calibri" w:hAnsi="Calibri" w:cs="Comic Sans MS"/>
          <w:sz w:val="22"/>
        </w:rPr>
        <w:tab/>
        <w:t>1510 (Ms. Murillo, Teacher)</w:t>
      </w:r>
    </w:p>
    <w:p w:rsidR="005C7389" w:rsidRDefault="005C7389" w:rsidP="003D65CB">
      <w:pPr>
        <w:pStyle w:val="BodyTextFirstIndent"/>
        <w:spacing w:after="0"/>
        <w:ind w:left="1260" w:hanging="540"/>
        <w:rPr>
          <w:rFonts w:ascii="Calibri" w:hAnsi="Calibri" w:cs="Comic Sans MS"/>
          <w:sz w:val="22"/>
        </w:rPr>
      </w:pPr>
      <w:r>
        <w:rPr>
          <w:rFonts w:ascii="Calibri" w:hAnsi="Calibri" w:cs="Comic Sans MS"/>
          <w:sz w:val="22"/>
        </w:rPr>
        <w:tab/>
      </w:r>
      <w:r w:rsidRPr="005C7389">
        <w:rPr>
          <w:rFonts w:ascii="Calibri" w:hAnsi="Calibri" w:cs="Comic Sans MS"/>
          <w:i/>
          <w:sz w:val="22"/>
        </w:rPr>
        <w:t>My son is out for BB:</w:t>
      </w:r>
      <w:r>
        <w:rPr>
          <w:rFonts w:ascii="Calibri" w:hAnsi="Calibri" w:cs="Comic Sans MS"/>
          <w:sz w:val="22"/>
        </w:rPr>
        <w:tab/>
        <w:t>He will attend Tuesday sessions only, until the end of the BB season</w:t>
      </w:r>
    </w:p>
    <w:p w:rsidR="005C7389" w:rsidRDefault="005C7389" w:rsidP="003D65CB">
      <w:pPr>
        <w:pStyle w:val="BodyTextFirstIndent"/>
        <w:spacing w:after="0"/>
        <w:ind w:left="1260" w:hanging="540"/>
        <w:rPr>
          <w:rFonts w:ascii="Calibri" w:hAnsi="Calibri" w:cs="Comic Sans MS"/>
          <w:sz w:val="22"/>
        </w:rPr>
      </w:pPr>
      <w:r>
        <w:rPr>
          <w:rFonts w:ascii="Calibri" w:hAnsi="Calibri" w:cs="Comic Sans MS"/>
          <w:i/>
          <w:sz w:val="22"/>
        </w:rPr>
        <w:tab/>
        <w:t>My son is out for Science Bound:</w:t>
      </w:r>
      <w:r>
        <w:rPr>
          <w:rFonts w:ascii="Calibri" w:hAnsi="Calibri" w:cs="Comic Sans MS"/>
          <w:sz w:val="22"/>
        </w:rPr>
        <w:t xml:space="preserve">  He will still attend both sessions (Tuesday &amp; Thursday)</w:t>
      </w:r>
    </w:p>
    <w:p w:rsidR="005C7389" w:rsidRDefault="005C7389" w:rsidP="003D65CB">
      <w:pPr>
        <w:pStyle w:val="BodyTextFirstIndent"/>
        <w:spacing w:after="0"/>
        <w:ind w:left="1260" w:hanging="540"/>
        <w:rPr>
          <w:rFonts w:ascii="Calibri" w:hAnsi="Calibri" w:cs="Comic Sans MS"/>
          <w:sz w:val="22"/>
        </w:rPr>
      </w:pPr>
    </w:p>
    <w:p w:rsidR="00D246F8" w:rsidRPr="00A45717" w:rsidRDefault="00D246F8" w:rsidP="00A45717">
      <w:pPr>
        <w:pStyle w:val="BodyTextFirstIndent"/>
        <w:spacing w:after="0"/>
        <w:ind w:firstLine="0"/>
        <w:rPr>
          <w:rFonts w:ascii="Calibri" w:hAnsi="Calibri" w:cs="Comic Sans MS"/>
          <w:sz w:val="22"/>
        </w:rPr>
      </w:pPr>
      <w:r w:rsidRPr="00D246F8">
        <w:t>AMOS HIATT’S BROTHER 2 BROTHER PROGRAM</w:t>
      </w:r>
      <w:r>
        <w:rPr>
          <w:rFonts w:ascii="Garamond" w:hAnsi="Garamond"/>
          <w:sz w:val="20"/>
          <w:szCs w:val="20"/>
        </w:rPr>
        <w:t> </w:t>
      </w:r>
    </w:p>
    <w:p w:rsidR="00D246F8" w:rsidRDefault="00D246F8" w:rsidP="00D246F8">
      <w:pPr>
        <w:rPr>
          <w:rFonts w:ascii="Garamond" w:hAnsi="Garamond"/>
          <w:sz w:val="20"/>
          <w:szCs w:val="20"/>
        </w:rPr>
      </w:pPr>
    </w:p>
    <w:p w:rsidR="00D246F8" w:rsidRPr="00D246F8" w:rsidRDefault="00D246F8" w:rsidP="00D246F8">
      <w:r w:rsidRPr="00D246F8">
        <w:rPr>
          <w:b/>
        </w:rPr>
        <w:t xml:space="preserve">Please choose an option: </w:t>
      </w:r>
    </w:p>
    <w:p w:rsidR="00D246F8" w:rsidRPr="00D246F8" w:rsidRDefault="00D246F8" w:rsidP="00D246F8">
      <w:pPr>
        <w:jc w:val="center"/>
      </w:pPr>
    </w:p>
    <w:p w:rsidR="00D246F8" w:rsidRPr="00D246F8" w:rsidRDefault="00D246F8" w:rsidP="00D246F8">
      <w:r w:rsidRPr="00D246F8">
        <w:t>Student________________________________________ Grade_______</w:t>
      </w:r>
    </w:p>
    <w:p w:rsidR="00D246F8" w:rsidRPr="00D246F8" w:rsidRDefault="00D246F8" w:rsidP="00D246F8">
      <w:pPr>
        <w:rPr>
          <w:b/>
        </w:rPr>
      </w:pPr>
    </w:p>
    <w:p w:rsidR="00D246F8" w:rsidRPr="00D246F8" w:rsidRDefault="00331336" w:rsidP="00D246F8">
      <w:pPr>
        <w:rPr>
          <w:b/>
        </w:rPr>
      </w:pPr>
      <w:r>
        <w:rPr>
          <w:b/>
        </w:rPr>
        <w:t>IF MY CHILD IS ZAP’PED:</w:t>
      </w:r>
    </w:p>
    <w:p w:rsidR="00D246F8" w:rsidRPr="00D246F8" w:rsidRDefault="00D246F8" w:rsidP="00D246F8">
      <w:r w:rsidRPr="00D246F8">
        <w:t xml:space="preserve">______I give Hiatt Middle School’s Brother 2 Brother program permission to keep my child after school to complete missing assignments on (circle all that apply): </w:t>
      </w:r>
    </w:p>
    <w:p w:rsidR="00D246F8" w:rsidRPr="00D246F8" w:rsidRDefault="00D246F8" w:rsidP="00D246F8">
      <w:pPr>
        <w:ind w:left="1440" w:firstLine="720"/>
      </w:pPr>
      <w:r w:rsidRPr="00D246F8">
        <w:t xml:space="preserve">Monday         Tuesday          Thursday        Friday          </w:t>
      </w:r>
    </w:p>
    <w:p w:rsidR="00D246F8" w:rsidRPr="00D246F8" w:rsidRDefault="00D246F8" w:rsidP="00D246F8"/>
    <w:p w:rsidR="00D246F8" w:rsidRPr="00D246F8" w:rsidRDefault="00D246F8" w:rsidP="00D246F8">
      <w:pPr>
        <w:jc w:val="center"/>
      </w:pPr>
      <w:r w:rsidRPr="00D246F8">
        <w:t>Your child or a school representative will call to let you know your child is staying.</w:t>
      </w:r>
    </w:p>
    <w:p w:rsidR="00D246F8" w:rsidRPr="00D246F8" w:rsidRDefault="00D246F8" w:rsidP="00D246F8">
      <w:r w:rsidRPr="00D246F8">
        <w:t> </w:t>
      </w:r>
    </w:p>
    <w:p w:rsidR="00D246F8" w:rsidRPr="00D246F8" w:rsidRDefault="00D246F8" w:rsidP="00D246F8">
      <w:r w:rsidRPr="00D246F8">
        <w:t xml:space="preserve"> _____I prefer my child calls each time and I will choose between the options of today or tomorrow for my child to make up/ complete any assignments and/or assessments. </w:t>
      </w:r>
    </w:p>
    <w:p w:rsidR="00D246F8" w:rsidRDefault="00D246F8" w:rsidP="00D246F8"/>
    <w:p w:rsidR="00331336" w:rsidRPr="00D246F8" w:rsidRDefault="00331336" w:rsidP="00331336">
      <w:pPr>
        <w:rPr>
          <w:b/>
        </w:rPr>
      </w:pPr>
      <w:r>
        <w:rPr>
          <w:b/>
        </w:rPr>
        <w:t xml:space="preserve">IF MY CHILD IS </w:t>
      </w:r>
      <w:r w:rsidR="006719E2">
        <w:rPr>
          <w:b/>
        </w:rPr>
        <w:t>SELECTED</w:t>
      </w:r>
      <w:r>
        <w:rPr>
          <w:b/>
        </w:rPr>
        <w:t xml:space="preserve"> FOR TUTORING:</w:t>
      </w:r>
    </w:p>
    <w:p w:rsidR="00331336" w:rsidRDefault="00331336" w:rsidP="00D246F8"/>
    <w:p w:rsidR="001D6902" w:rsidRDefault="001D6902" w:rsidP="001D6902">
      <w:r w:rsidRPr="00D246F8">
        <w:t> _____I</w:t>
      </w:r>
      <w:r w:rsidR="0029111E">
        <w:t xml:space="preserve">f selected, I give permission for my child to participate in the math and/or reading </w:t>
      </w:r>
      <w:r w:rsidR="00331336">
        <w:t xml:space="preserve">tutoring to improve their MAP scores. </w:t>
      </w:r>
      <w:r w:rsidRPr="00D246F8">
        <w:t xml:space="preserve"> </w:t>
      </w:r>
    </w:p>
    <w:p w:rsidR="00331336" w:rsidRPr="00D246F8" w:rsidRDefault="00331336" w:rsidP="001D6902"/>
    <w:p w:rsidR="001D6902" w:rsidRPr="00D246F8" w:rsidRDefault="001D6902" w:rsidP="00D246F8"/>
    <w:p w:rsidR="00D246F8" w:rsidRPr="00D246F8" w:rsidRDefault="00D246F8" w:rsidP="00D246F8">
      <w:r w:rsidRPr="00D246F8">
        <w:t>__________________________________________</w:t>
      </w:r>
      <w:r w:rsidRPr="00D246F8">
        <w:tab/>
      </w:r>
      <w:r w:rsidRPr="00D246F8">
        <w:tab/>
      </w:r>
      <w:r w:rsidRPr="00D246F8">
        <w:tab/>
        <w:t>___________________</w:t>
      </w:r>
    </w:p>
    <w:p w:rsidR="00D246F8" w:rsidRPr="00D246F8" w:rsidRDefault="00D246F8" w:rsidP="00D246F8">
      <w:r w:rsidRPr="00D246F8">
        <w:t>Parent Signature</w:t>
      </w:r>
      <w:r w:rsidRPr="00D246F8">
        <w:tab/>
      </w:r>
      <w:r w:rsidRPr="00D246F8">
        <w:tab/>
      </w:r>
      <w:r w:rsidRPr="00D246F8">
        <w:tab/>
      </w:r>
      <w:r w:rsidRPr="00D246F8">
        <w:tab/>
      </w:r>
      <w:r w:rsidRPr="00D246F8">
        <w:tab/>
      </w:r>
      <w:r w:rsidRPr="00D246F8">
        <w:tab/>
      </w:r>
      <w:r w:rsidRPr="00D246F8">
        <w:tab/>
        <w:t>Date</w:t>
      </w:r>
    </w:p>
    <w:p w:rsidR="00C82EF9" w:rsidRPr="001555F7" w:rsidRDefault="00C82EF9" w:rsidP="001555F7">
      <w:pPr>
        <w:spacing w:after="0" w:line="240" w:lineRule="auto"/>
        <w:ind w:left="720"/>
      </w:pPr>
    </w:p>
    <w:p w:rsidR="006539CF" w:rsidRDefault="006539CF" w:rsidP="006539CF">
      <w:r>
        <w:tab/>
      </w:r>
    </w:p>
    <w:p w:rsidR="00C82EF9" w:rsidRPr="001555F7" w:rsidRDefault="00C82EF9" w:rsidP="001555F7">
      <w:pPr>
        <w:autoSpaceDE w:val="0"/>
        <w:autoSpaceDN w:val="0"/>
        <w:adjustRightInd w:val="0"/>
        <w:spacing w:after="0" w:line="240" w:lineRule="auto"/>
        <w:rPr>
          <w:rFonts w:cs="Comic Sans MS"/>
        </w:rPr>
      </w:pPr>
      <w:r>
        <w:rPr>
          <w:rFonts w:cs="Comic Sans MS"/>
        </w:rPr>
        <w:br w:type="page"/>
      </w:r>
    </w:p>
    <w:sectPr w:rsidR="00C82EF9" w:rsidRPr="001555F7" w:rsidSect="001555F7">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67A49798"/>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FE"/>
    <w:multiLevelType w:val="singleLevel"/>
    <w:tmpl w:val="C4AC6F8C"/>
    <w:lvl w:ilvl="0">
      <w:numFmt w:val="bullet"/>
      <w:lvlText w:val="*"/>
      <w:lvlJc w:val="left"/>
    </w:lvl>
  </w:abstractNum>
  <w:abstractNum w:abstractNumId="2" w15:restartNumberingAfterBreak="0">
    <w:nsid w:val="02383A7F"/>
    <w:multiLevelType w:val="singleLevel"/>
    <w:tmpl w:val="A09E6B04"/>
    <w:lvl w:ilvl="0">
      <w:numFmt w:val="none"/>
      <w:lvlText w:val="6."/>
      <w:legacy w:legacy="1" w:legacySpace="0" w:legacyIndent="0"/>
      <w:lvlJc w:val="left"/>
      <w:rPr>
        <w:rFonts w:ascii="Arial" w:hAnsi="Arial" w:cs="Times New Roman" w:hint="default"/>
        <w:sz w:val="56"/>
      </w:rPr>
    </w:lvl>
  </w:abstractNum>
  <w:abstractNum w:abstractNumId="3" w15:restartNumberingAfterBreak="0">
    <w:nsid w:val="045E395C"/>
    <w:multiLevelType w:val="singleLevel"/>
    <w:tmpl w:val="5F24583C"/>
    <w:lvl w:ilvl="0">
      <w:numFmt w:val="none"/>
      <w:lvlText w:val="1."/>
      <w:legacy w:legacy="1" w:legacySpace="0" w:legacyIndent="0"/>
      <w:lvlJc w:val="left"/>
      <w:rPr>
        <w:rFonts w:ascii="Arial" w:hAnsi="Arial" w:cs="Times New Roman" w:hint="default"/>
        <w:sz w:val="48"/>
      </w:rPr>
    </w:lvl>
  </w:abstractNum>
  <w:abstractNum w:abstractNumId="4" w15:restartNumberingAfterBreak="0">
    <w:nsid w:val="06353E56"/>
    <w:multiLevelType w:val="singleLevel"/>
    <w:tmpl w:val="4B8003E8"/>
    <w:lvl w:ilvl="0">
      <w:numFmt w:val="none"/>
      <w:lvlText w:val="8."/>
      <w:legacy w:legacy="1" w:legacySpace="0" w:legacyIndent="0"/>
      <w:lvlJc w:val="left"/>
      <w:rPr>
        <w:rFonts w:ascii="Arial" w:hAnsi="Arial" w:cs="Times New Roman" w:hint="default"/>
        <w:sz w:val="56"/>
      </w:rPr>
    </w:lvl>
  </w:abstractNum>
  <w:abstractNum w:abstractNumId="5" w15:restartNumberingAfterBreak="0">
    <w:nsid w:val="0B1857EC"/>
    <w:multiLevelType w:val="singleLevel"/>
    <w:tmpl w:val="69CE8AFA"/>
    <w:lvl w:ilvl="0">
      <w:numFmt w:val="none"/>
      <w:lvlText w:val="7."/>
      <w:legacy w:legacy="1" w:legacySpace="0" w:legacyIndent="0"/>
      <w:lvlJc w:val="left"/>
      <w:rPr>
        <w:rFonts w:ascii="Arial" w:hAnsi="Arial" w:cs="Times New Roman" w:hint="default"/>
        <w:sz w:val="56"/>
      </w:rPr>
    </w:lvl>
  </w:abstractNum>
  <w:abstractNum w:abstractNumId="6" w15:restartNumberingAfterBreak="0">
    <w:nsid w:val="0C474035"/>
    <w:multiLevelType w:val="singleLevel"/>
    <w:tmpl w:val="054802F8"/>
    <w:lvl w:ilvl="0">
      <w:numFmt w:val="none"/>
      <w:lvlText w:val="3."/>
      <w:legacy w:legacy="1" w:legacySpace="0" w:legacyIndent="0"/>
      <w:lvlJc w:val="left"/>
      <w:rPr>
        <w:rFonts w:ascii="Arial" w:hAnsi="Arial" w:cs="Times New Roman" w:hint="default"/>
        <w:sz w:val="56"/>
      </w:rPr>
    </w:lvl>
  </w:abstractNum>
  <w:abstractNum w:abstractNumId="7" w15:restartNumberingAfterBreak="0">
    <w:nsid w:val="10B76FF0"/>
    <w:multiLevelType w:val="hybridMultilevel"/>
    <w:tmpl w:val="754A1F88"/>
    <w:lvl w:ilvl="0" w:tplc="00030409">
      <w:start w:val="1"/>
      <w:numFmt w:val="bullet"/>
      <w:lvlText w:val="o"/>
      <w:lvlJc w:val="left"/>
      <w:pPr>
        <w:tabs>
          <w:tab w:val="num" w:pos="1800"/>
        </w:tabs>
        <w:ind w:left="1800" w:hanging="360"/>
      </w:pPr>
      <w:rPr>
        <w:rFonts w:ascii="Courier New" w:hAnsi="Courier New" w:hint="default"/>
      </w:rPr>
    </w:lvl>
    <w:lvl w:ilvl="1" w:tplc="00030409" w:tentative="1">
      <w:start w:val="1"/>
      <w:numFmt w:val="bullet"/>
      <w:lvlText w:val="o"/>
      <w:lvlJc w:val="left"/>
      <w:pPr>
        <w:tabs>
          <w:tab w:val="num" w:pos="2520"/>
        </w:tabs>
        <w:ind w:left="2520" w:hanging="360"/>
      </w:pPr>
      <w:rPr>
        <w:rFonts w:ascii="Courier New" w:hAnsi="Courier New" w:hint="default"/>
      </w:rPr>
    </w:lvl>
    <w:lvl w:ilvl="2" w:tplc="00050409" w:tentative="1">
      <w:start w:val="1"/>
      <w:numFmt w:val="bullet"/>
      <w:lvlText w:val=""/>
      <w:lvlJc w:val="left"/>
      <w:pPr>
        <w:tabs>
          <w:tab w:val="num" w:pos="3240"/>
        </w:tabs>
        <w:ind w:left="3240" w:hanging="360"/>
      </w:pPr>
      <w:rPr>
        <w:rFonts w:ascii="Wingdings" w:hAnsi="Wingdings" w:hint="default"/>
      </w:rPr>
    </w:lvl>
    <w:lvl w:ilvl="3" w:tplc="00010409" w:tentative="1">
      <w:start w:val="1"/>
      <w:numFmt w:val="bullet"/>
      <w:lvlText w:val=""/>
      <w:lvlJc w:val="left"/>
      <w:pPr>
        <w:tabs>
          <w:tab w:val="num" w:pos="3960"/>
        </w:tabs>
        <w:ind w:left="3960" w:hanging="360"/>
      </w:pPr>
      <w:rPr>
        <w:rFonts w:ascii="Symbol" w:hAnsi="Symbol" w:hint="default"/>
      </w:rPr>
    </w:lvl>
    <w:lvl w:ilvl="4" w:tplc="00030409" w:tentative="1">
      <w:start w:val="1"/>
      <w:numFmt w:val="bullet"/>
      <w:lvlText w:val="o"/>
      <w:lvlJc w:val="left"/>
      <w:pPr>
        <w:tabs>
          <w:tab w:val="num" w:pos="4680"/>
        </w:tabs>
        <w:ind w:left="4680" w:hanging="360"/>
      </w:pPr>
      <w:rPr>
        <w:rFonts w:ascii="Courier New" w:hAnsi="Courier New" w:hint="default"/>
      </w:rPr>
    </w:lvl>
    <w:lvl w:ilvl="5" w:tplc="00050409" w:tentative="1">
      <w:start w:val="1"/>
      <w:numFmt w:val="bullet"/>
      <w:lvlText w:val=""/>
      <w:lvlJc w:val="left"/>
      <w:pPr>
        <w:tabs>
          <w:tab w:val="num" w:pos="5400"/>
        </w:tabs>
        <w:ind w:left="5400" w:hanging="360"/>
      </w:pPr>
      <w:rPr>
        <w:rFonts w:ascii="Wingdings" w:hAnsi="Wingdings" w:hint="default"/>
      </w:rPr>
    </w:lvl>
    <w:lvl w:ilvl="6" w:tplc="00010409" w:tentative="1">
      <w:start w:val="1"/>
      <w:numFmt w:val="bullet"/>
      <w:lvlText w:val=""/>
      <w:lvlJc w:val="left"/>
      <w:pPr>
        <w:tabs>
          <w:tab w:val="num" w:pos="6120"/>
        </w:tabs>
        <w:ind w:left="6120" w:hanging="360"/>
      </w:pPr>
      <w:rPr>
        <w:rFonts w:ascii="Symbol" w:hAnsi="Symbol" w:hint="default"/>
      </w:rPr>
    </w:lvl>
    <w:lvl w:ilvl="7" w:tplc="00030409" w:tentative="1">
      <w:start w:val="1"/>
      <w:numFmt w:val="bullet"/>
      <w:lvlText w:val="o"/>
      <w:lvlJc w:val="left"/>
      <w:pPr>
        <w:tabs>
          <w:tab w:val="num" w:pos="6840"/>
        </w:tabs>
        <w:ind w:left="6840" w:hanging="360"/>
      </w:pPr>
      <w:rPr>
        <w:rFonts w:ascii="Courier New" w:hAnsi="Courier New" w:hint="default"/>
      </w:rPr>
    </w:lvl>
    <w:lvl w:ilvl="8" w:tplc="00050409"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1484437F"/>
    <w:multiLevelType w:val="hybridMultilevel"/>
    <w:tmpl w:val="4782D9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1F4F53"/>
    <w:multiLevelType w:val="hybridMultilevel"/>
    <w:tmpl w:val="C35E61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286F45"/>
    <w:multiLevelType w:val="hybridMultilevel"/>
    <w:tmpl w:val="110A13E8"/>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F3974CC"/>
    <w:multiLevelType w:val="hybridMultilevel"/>
    <w:tmpl w:val="34063F00"/>
    <w:lvl w:ilvl="0" w:tplc="66F426EA">
      <w:start w:val="1"/>
      <w:numFmt w:val="bullet"/>
      <w:lvlText w:val="•"/>
      <w:lvlJc w:val="left"/>
      <w:pPr>
        <w:tabs>
          <w:tab w:val="num" w:pos="1080"/>
        </w:tabs>
        <w:ind w:left="1080" w:hanging="360"/>
      </w:pPr>
      <w:rPr>
        <w:rFonts w:ascii="Arial" w:hAnsi="Arial" w:hint="default"/>
      </w:rPr>
    </w:lvl>
    <w:lvl w:ilvl="1" w:tplc="2FA88912" w:tentative="1">
      <w:start w:val="1"/>
      <w:numFmt w:val="bullet"/>
      <w:lvlText w:val="•"/>
      <w:lvlJc w:val="left"/>
      <w:pPr>
        <w:tabs>
          <w:tab w:val="num" w:pos="1800"/>
        </w:tabs>
        <w:ind w:left="1800" w:hanging="360"/>
      </w:pPr>
      <w:rPr>
        <w:rFonts w:ascii="Arial" w:hAnsi="Arial" w:hint="default"/>
      </w:rPr>
    </w:lvl>
    <w:lvl w:ilvl="2" w:tplc="044E9BB0" w:tentative="1">
      <w:start w:val="1"/>
      <w:numFmt w:val="bullet"/>
      <w:lvlText w:val="•"/>
      <w:lvlJc w:val="left"/>
      <w:pPr>
        <w:tabs>
          <w:tab w:val="num" w:pos="2520"/>
        </w:tabs>
        <w:ind w:left="2520" w:hanging="360"/>
      </w:pPr>
      <w:rPr>
        <w:rFonts w:ascii="Arial" w:hAnsi="Arial" w:hint="default"/>
      </w:rPr>
    </w:lvl>
    <w:lvl w:ilvl="3" w:tplc="49129BA4" w:tentative="1">
      <w:start w:val="1"/>
      <w:numFmt w:val="bullet"/>
      <w:lvlText w:val="•"/>
      <w:lvlJc w:val="left"/>
      <w:pPr>
        <w:tabs>
          <w:tab w:val="num" w:pos="3240"/>
        </w:tabs>
        <w:ind w:left="3240" w:hanging="360"/>
      </w:pPr>
      <w:rPr>
        <w:rFonts w:ascii="Arial" w:hAnsi="Arial" w:hint="default"/>
      </w:rPr>
    </w:lvl>
    <w:lvl w:ilvl="4" w:tplc="83FE1044" w:tentative="1">
      <w:start w:val="1"/>
      <w:numFmt w:val="bullet"/>
      <w:lvlText w:val="•"/>
      <w:lvlJc w:val="left"/>
      <w:pPr>
        <w:tabs>
          <w:tab w:val="num" w:pos="3960"/>
        </w:tabs>
        <w:ind w:left="3960" w:hanging="360"/>
      </w:pPr>
      <w:rPr>
        <w:rFonts w:ascii="Arial" w:hAnsi="Arial" w:hint="default"/>
      </w:rPr>
    </w:lvl>
    <w:lvl w:ilvl="5" w:tplc="590C8444" w:tentative="1">
      <w:start w:val="1"/>
      <w:numFmt w:val="bullet"/>
      <w:lvlText w:val="•"/>
      <w:lvlJc w:val="left"/>
      <w:pPr>
        <w:tabs>
          <w:tab w:val="num" w:pos="4680"/>
        </w:tabs>
        <w:ind w:left="4680" w:hanging="360"/>
      </w:pPr>
      <w:rPr>
        <w:rFonts w:ascii="Arial" w:hAnsi="Arial" w:hint="default"/>
      </w:rPr>
    </w:lvl>
    <w:lvl w:ilvl="6" w:tplc="8656FB26" w:tentative="1">
      <w:start w:val="1"/>
      <w:numFmt w:val="bullet"/>
      <w:lvlText w:val="•"/>
      <w:lvlJc w:val="left"/>
      <w:pPr>
        <w:tabs>
          <w:tab w:val="num" w:pos="5400"/>
        </w:tabs>
        <w:ind w:left="5400" w:hanging="360"/>
      </w:pPr>
      <w:rPr>
        <w:rFonts w:ascii="Arial" w:hAnsi="Arial" w:hint="default"/>
      </w:rPr>
    </w:lvl>
    <w:lvl w:ilvl="7" w:tplc="AC9C8950" w:tentative="1">
      <w:start w:val="1"/>
      <w:numFmt w:val="bullet"/>
      <w:lvlText w:val="•"/>
      <w:lvlJc w:val="left"/>
      <w:pPr>
        <w:tabs>
          <w:tab w:val="num" w:pos="6120"/>
        </w:tabs>
        <w:ind w:left="6120" w:hanging="360"/>
      </w:pPr>
      <w:rPr>
        <w:rFonts w:ascii="Arial" w:hAnsi="Arial" w:hint="default"/>
      </w:rPr>
    </w:lvl>
    <w:lvl w:ilvl="8" w:tplc="3F12F14A" w:tentative="1">
      <w:start w:val="1"/>
      <w:numFmt w:val="bullet"/>
      <w:lvlText w:val="•"/>
      <w:lvlJc w:val="left"/>
      <w:pPr>
        <w:tabs>
          <w:tab w:val="num" w:pos="6840"/>
        </w:tabs>
        <w:ind w:left="6840" w:hanging="360"/>
      </w:pPr>
      <w:rPr>
        <w:rFonts w:ascii="Arial" w:hAnsi="Arial" w:hint="default"/>
      </w:rPr>
    </w:lvl>
  </w:abstractNum>
  <w:abstractNum w:abstractNumId="12" w15:restartNumberingAfterBreak="0">
    <w:nsid w:val="20284B1B"/>
    <w:multiLevelType w:val="singleLevel"/>
    <w:tmpl w:val="099E5130"/>
    <w:lvl w:ilvl="0">
      <w:numFmt w:val="none"/>
      <w:lvlText w:val="2."/>
      <w:legacy w:legacy="1" w:legacySpace="0" w:legacyIndent="0"/>
      <w:lvlJc w:val="left"/>
      <w:rPr>
        <w:rFonts w:ascii="Arial" w:hAnsi="Arial" w:cs="Times New Roman" w:hint="default"/>
        <w:sz w:val="56"/>
      </w:rPr>
    </w:lvl>
  </w:abstractNum>
  <w:abstractNum w:abstractNumId="13" w15:restartNumberingAfterBreak="0">
    <w:nsid w:val="21A97F24"/>
    <w:multiLevelType w:val="hybridMultilevel"/>
    <w:tmpl w:val="067066DA"/>
    <w:lvl w:ilvl="0" w:tplc="00010409">
      <w:start w:val="1"/>
      <w:numFmt w:val="bullet"/>
      <w:lvlText w:val=""/>
      <w:lvlJc w:val="left"/>
      <w:pPr>
        <w:tabs>
          <w:tab w:val="num" w:pos="1080"/>
        </w:tabs>
        <w:ind w:left="1080" w:hanging="360"/>
      </w:pPr>
      <w:rPr>
        <w:rFonts w:ascii="Symbol" w:hAnsi="Symbol" w:hint="default"/>
      </w:rPr>
    </w:lvl>
    <w:lvl w:ilvl="1" w:tplc="3E1C247C">
      <w:start w:val="1"/>
      <w:numFmt w:val="decimal"/>
      <w:lvlText w:val="%2."/>
      <w:lvlJc w:val="left"/>
      <w:pPr>
        <w:tabs>
          <w:tab w:val="num" w:pos="1800"/>
        </w:tabs>
        <w:ind w:left="1800" w:hanging="360"/>
      </w:pPr>
      <w:rPr>
        <w:rFonts w:cs="Times New Roman"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05369D"/>
    <w:multiLevelType w:val="singleLevel"/>
    <w:tmpl w:val="B87CF70E"/>
    <w:lvl w:ilvl="0">
      <w:numFmt w:val="none"/>
      <w:lvlText w:val="4."/>
      <w:legacy w:legacy="1" w:legacySpace="0" w:legacyIndent="0"/>
      <w:lvlJc w:val="left"/>
      <w:rPr>
        <w:rFonts w:ascii="Arial" w:hAnsi="Arial" w:cs="Times New Roman" w:hint="default"/>
        <w:sz w:val="56"/>
      </w:rPr>
    </w:lvl>
  </w:abstractNum>
  <w:abstractNum w:abstractNumId="15" w15:restartNumberingAfterBreak="0">
    <w:nsid w:val="273E37A9"/>
    <w:multiLevelType w:val="singleLevel"/>
    <w:tmpl w:val="26E44C00"/>
    <w:lvl w:ilvl="0">
      <w:numFmt w:val="none"/>
      <w:lvlText w:val="9."/>
      <w:legacy w:legacy="1" w:legacySpace="0" w:legacyIndent="0"/>
      <w:lvlJc w:val="left"/>
      <w:rPr>
        <w:rFonts w:ascii="Arial" w:hAnsi="Arial" w:cs="Times New Roman" w:hint="default"/>
        <w:sz w:val="56"/>
      </w:rPr>
    </w:lvl>
  </w:abstractNum>
  <w:abstractNum w:abstractNumId="16" w15:restartNumberingAfterBreak="0">
    <w:nsid w:val="29AA0C7C"/>
    <w:multiLevelType w:val="hybridMultilevel"/>
    <w:tmpl w:val="E1CA927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3CC496B"/>
    <w:multiLevelType w:val="singleLevel"/>
    <w:tmpl w:val="054802F8"/>
    <w:lvl w:ilvl="0">
      <w:numFmt w:val="none"/>
      <w:lvlText w:val="3."/>
      <w:legacy w:legacy="1" w:legacySpace="0" w:legacyIndent="0"/>
      <w:lvlJc w:val="left"/>
      <w:rPr>
        <w:rFonts w:ascii="Arial" w:hAnsi="Arial" w:cs="Times New Roman" w:hint="default"/>
        <w:sz w:val="56"/>
      </w:rPr>
    </w:lvl>
  </w:abstractNum>
  <w:abstractNum w:abstractNumId="18" w15:restartNumberingAfterBreak="0">
    <w:nsid w:val="3B66720C"/>
    <w:multiLevelType w:val="singleLevel"/>
    <w:tmpl w:val="14405A68"/>
    <w:lvl w:ilvl="0">
      <w:numFmt w:val="none"/>
      <w:lvlText w:val="2."/>
      <w:legacy w:legacy="1" w:legacySpace="0" w:legacyIndent="0"/>
      <w:lvlJc w:val="left"/>
      <w:rPr>
        <w:rFonts w:ascii="Arial" w:hAnsi="Arial" w:cs="Times New Roman" w:hint="default"/>
        <w:sz w:val="48"/>
      </w:rPr>
    </w:lvl>
  </w:abstractNum>
  <w:abstractNum w:abstractNumId="19" w15:restartNumberingAfterBreak="0">
    <w:nsid w:val="3DCB507A"/>
    <w:multiLevelType w:val="hybridMultilevel"/>
    <w:tmpl w:val="3B1640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1121E5C"/>
    <w:multiLevelType w:val="hybridMultilevel"/>
    <w:tmpl w:val="9FDE7294"/>
    <w:lvl w:ilvl="0" w:tplc="3E1C247C">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43A37E6E"/>
    <w:multiLevelType w:val="hybridMultilevel"/>
    <w:tmpl w:val="E1F631DA"/>
    <w:lvl w:ilvl="0" w:tplc="000F0409">
      <w:start w:val="1"/>
      <w:numFmt w:val="decimal"/>
      <w:lvlText w:val="%1."/>
      <w:lvlJc w:val="left"/>
      <w:pPr>
        <w:tabs>
          <w:tab w:val="num" w:pos="1440"/>
        </w:tabs>
        <w:ind w:left="1440" w:hanging="360"/>
      </w:pPr>
      <w:rPr>
        <w:rFonts w:cs="Times New Roman" w:hint="default"/>
      </w:rPr>
    </w:lvl>
    <w:lvl w:ilvl="1" w:tplc="00010409">
      <w:start w:val="1"/>
      <w:numFmt w:val="bullet"/>
      <w:lvlText w:val=""/>
      <w:lvlJc w:val="left"/>
      <w:pPr>
        <w:tabs>
          <w:tab w:val="num" w:pos="2160"/>
        </w:tabs>
        <w:ind w:left="2160" w:hanging="360"/>
      </w:pPr>
      <w:rPr>
        <w:rFonts w:ascii="Symbol" w:hAnsi="Symbol" w:hint="default"/>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22" w15:restartNumberingAfterBreak="0">
    <w:nsid w:val="499F2C7A"/>
    <w:multiLevelType w:val="singleLevel"/>
    <w:tmpl w:val="A4CCBB7E"/>
    <w:lvl w:ilvl="0">
      <w:numFmt w:val="none"/>
      <w:lvlText w:val="1."/>
      <w:legacy w:legacy="1" w:legacySpace="0" w:legacyIndent="0"/>
      <w:lvlJc w:val="left"/>
      <w:rPr>
        <w:rFonts w:ascii="Arial" w:hAnsi="Arial" w:cs="Times New Roman" w:hint="default"/>
        <w:sz w:val="56"/>
      </w:rPr>
    </w:lvl>
  </w:abstractNum>
  <w:abstractNum w:abstractNumId="23" w15:restartNumberingAfterBreak="0">
    <w:nsid w:val="500B7C52"/>
    <w:multiLevelType w:val="hybridMultilevel"/>
    <w:tmpl w:val="2D603B8A"/>
    <w:lvl w:ilvl="0" w:tplc="7CA2D290">
      <w:start w:val="1"/>
      <w:numFmt w:val="bullet"/>
      <w:lvlText w:val="•"/>
      <w:lvlJc w:val="left"/>
      <w:pPr>
        <w:tabs>
          <w:tab w:val="num" w:pos="1080"/>
        </w:tabs>
        <w:ind w:left="1080" w:hanging="360"/>
      </w:pPr>
      <w:rPr>
        <w:rFonts w:ascii="Arial" w:hAnsi="Arial" w:hint="default"/>
      </w:rPr>
    </w:lvl>
    <w:lvl w:ilvl="1" w:tplc="9D2C33CC" w:tentative="1">
      <w:start w:val="1"/>
      <w:numFmt w:val="bullet"/>
      <w:lvlText w:val="•"/>
      <w:lvlJc w:val="left"/>
      <w:pPr>
        <w:tabs>
          <w:tab w:val="num" w:pos="1800"/>
        </w:tabs>
        <w:ind w:left="1800" w:hanging="360"/>
      </w:pPr>
      <w:rPr>
        <w:rFonts w:ascii="Arial" w:hAnsi="Arial" w:hint="default"/>
      </w:rPr>
    </w:lvl>
    <w:lvl w:ilvl="2" w:tplc="7D907B0A" w:tentative="1">
      <w:start w:val="1"/>
      <w:numFmt w:val="bullet"/>
      <w:lvlText w:val="•"/>
      <w:lvlJc w:val="left"/>
      <w:pPr>
        <w:tabs>
          <w:tab w:val="num" w:pos="2520"/>
        </w:tabs>
        <w:ind w:left="2520" w:hanging="360"/>
      </w:pPr>
      <w:rPr>
        <w:rFonts w:ascii="Arial" w:hAnsi="Arial" w:hint="default"/>
      </w:rPr>
    </w:lvl>
    <w:lvl w:ilvl="3" w:tplc="B5006122" w:tentative="1">
      <w:start w:val="1"/>
      <w:numFmt w:val="bullet"/>
      <w:lvlText w:val="•"/>
      <w:lvlJc w:val="left"/>
      <w:pPr>
        <w:tabs>
          <w:tab w:val="num" w:pos="3240"/>
        </w:tabs>
        <w:ind w:left="3240" w:hanging="360"/>
      </w:pPr>
      <w:rPr>
        <w:rFonts w:ascii="Arial" w:hAnsi="Arial" w:hint="default"/>
      </w:rPr>
    </w:lvl>
    <w:lvl w:ilvl="4" w:tplc="B0064C16" w:tentative="1">
      <w:start w:val="1"/>
      <w:numFmt w:val="bullet"/>
      <w:lvlText w:val="•"/>
      <w:lvlJc w:val="left"/>
      <w:pPr>
        <w:tabs>
          <w:tab w:val="num" w:pos="3960"/>
        </w:tabs>
        <w:ind w:left="3960" w:hanging="360"/>
      </w:pPr>
      <w:rPr>
        <w:rFonts w:ascii="Arial" w:hAnsi="Arial" w:hint="default"/>
      </w:rPr>
    </w:lvl>
    <w:lvl w:ilvl="5" w:tplc="515E1994" w:tentative="1">
      <w:start w:val="1"/>
      <w:numFmt w:val="bullet"/>
      <w:lvlText w:val="•"/>
      <w:lvlJc w:val="left"/>
      <w:pPr>
        <w:tabs>
          <w:tab w:val="num" w:pos="4680"/>
        </w:tabs>
        <w:ind w:left="4680" w:hanging="360"/>
      </w:pPr>
      <w:rPr>
        <w:rFonts w:ascii="Arial" w:hAnsi="Arial" w:hint="default"/>
      </w:rPr>
    </w:lvl>
    <w:lvl w:ilvl="6" w:tplc="94C269A4" w:tentative="1">
      <w:start w:val="1"/>
      <w:numFmt w:val="bullet"/>
      <w:lvlText w:val="•"/>
      <w:lvlJc w:val="left"/>
      <w:pPr>
        <w:tabs>
          <w:tab w:val="num" w:pos="5400"/>
        </w:tabs>
        <w:ind w:left="5400" w:hanging="360"/>
      </w:pPr>
      <w:rPr>
        <w:rFonts w:ascii="Arial" w:hAnsi="Arial" w:hint="default"/>
      </w:rPr>
    </w:lvl>
    <w:lvl w:ilvl="7" w:tplc="4260ED06" w:tentative="1">
      <w:start w:val="1"/>
      <w:numFmt w:val="bullet"/>
      <w:lvlText w:val="•"/>
      <w:lvlJc w:val="left"/>
      <w:pPr>
        <w:tabs>
          <w:tab w:val="num" w:pos="6120"/>
        </w:tabs>
        <w:ind w:left="6120" w:hanging="360"/>
      </w:pPr>
      <w:rPr>
        <w:rFonts w:ascii="Arial" w:hAnsi="Arial" w:hint="default"/>
      </w:rPr>
    </w:lvl>
    <w:lvl w:ilvl="8" w:tplc="8B886AF0" w:tentative="1">
      <w:start w:val="1"/>
      <w:numFmt w:val="bullet"/>
      <w:lvlText w:val="•"/>
      <w:lvlJc w:val="left"/>
      <w:pPr>
        <w:tabs>
          <w:tab w:val="num" w:pos="6840"/>
        </w:tabs>
        <w:ind w:left="6840" w:hanging="360"/>
      </w:pPr>
      <w:rPr>
        <w:rFonts w:ascii="Arial" w:hAnsi="Arial" w:hint="default"/>
      </w:rPr>
    </w:lvl>
  </w:abstractNum>
  <w:abstractNum w:abstractNumId="24" w15:restartNumberingAfterBreak="0">
    <w:nsid w:val="55107F4C"/>
    <w:multiLevelType w:val="hybridMultilevel"/>
    <w:tmpl w:val="8168F6F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5D252B1F"/>
    <w:multiLevelType w:val="hybridMultilevel"/>
    <w:tmpl w:val="DF5EA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25C0F1F"/>
    <w:multiLevelType w:val="singleLevel"/>
    <w:tmpl w:val="A4CCBB7E"/>
    <w:lvl w:ilvl="0">
      <w:numFmt w:val="none"/>
      <w:lvlText w:val="1."/>
      <w:legacy w:legacy="1" w:legacySpace="0" w:legacyIndent="0"/>
      <w:lvlJc w:val="left"/>
      <w:rPr>
        <w:rFonts w:ascii="Arial" w:hAnsi="Arial" w:cs="Times New Roman" w:hint="default"/>
        <w:sz w:val="56"/>
      </w:rPr>
    </w:lvl>
  </w:abstractNum>
  <w:abstractNum w:abstractNumId="27" w15:restartNumberingAfterBreak="0">
    <w:nsid w:val="72725C84"/>
    <w:multiLevelType w:val="singleLevel"/>
    <w:tmpl w:val="B87CF70E"/>
    <w:lvl w:ilvl="0">
      <w:numFmt w:val="none"/>
      <w:lvlText w:val="4."/>
      <w:legacy w:legacy="1" w:legacySpace="0" w:legacyIndent="0"/>
      <w:lvlJc w:val="left"/>
      <w:rPr>
        <w:rFonts w:ascii="Arial" w:hAnsi="Arial" w:cs="Times New Roman" w:hint="default"/>
        <w:sz w:val="56"/>
      </w:rPr>
    </w:lvl>
  </w:abstractNum>
  <w:abstractNum w:abstractNumId="28" w15:restartNumberingAfterBreak="0">
    <w:nsid w:val="73CC3B81"/>
    <w:multiLevelType w:val="hybridMultilevel"/>
    <w:tmpl w:val="26283764"/>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5482AF0"/>
    <w:multiLevelType w:val="singleLevel"/>
    <w:tmpl w:val="010221C0"/>
    <w:lvl w:ilvl="0">
      <w:numFmt w:val="none"/>
      <w:lvlText w:val="5."/>
      <w:legacy w:legacy="1" w:legacySpace="0" w:legacyIndent="0"/>
      <w:lvlJc w:val="left"/>
      <w:rPr>
        <w:rFonts w:ascii="Arial" w:hAnsi="Arial" w:cs="Times New Roman" w:hint="default"/>
        <w:sz w:val="56"/>
      </w:rPr>
    </w:lvl>
  </w:abstractNum>
  <w:abstractNum w:abstractNumId="30" w15:restartNumberingAfterBreak="0">
    <w:nsid w:val="763343E3"/>
    <w:multiLevelType w:val="hybridMultilevel"/>
    <w:tmpl w:val="41FE1E14"/>
    <w:lvl w:ilvl="0" w:tplc="73721AA4">
      <w:start w:val="1"/>
      <w:numFmt w:val="decimal"/>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2160"/>
        </w:tabs>
        <w:ind w:left="2160" w:hanging="360"/>
      </w:pPr>
      <w:rPr>
        <w:rFonts w:cs="Times New Roman"/>
      </w:rPr>
    </w:lvl>
    <w:lvl w:ilvl="2" w:tplc="001B0409" w:tentative="1">
      <w:start w:val="1"/>
      <w:numFmt w:val="lowerRoman"/>
      <w:lvlText w:val="%3."/>
      <w:lvlJc w:val="right"/>
      <w:pPr>
        <w:tabs>
          <w:tab w:val="num" w:pos="2880"/>
        </w:tabs>
        <w:ind w:left="2880" w:hanging="180"/>
      </w:pPr>
      <w:rPr>
        <w:rFonts w:cs="Times New Roman"/>
      </w:rPr>
    </w:lvl>
    <w:lvl w:ilvl="3" w:tplc="000F0409" w:tentative="1">
      <w:start w:val="1"/>
      <w:numFmt w:val="decimal"/>
      <w:lvlText w:val="%4."/>
      <w:lvlJc w:val="left"/>
      <w:pPr>
        <w:tabs>
          <w:tab w:val="num" w:pos="3600"/>
        </w:tabs>
        <w:ind w:left="3600" w:hanging="360"/>
      </w:pPr>
      <w:rPr>
        <w:rFonts w:cs="Times New Roman"/>
      </w:rPr>
    </w:lvl>
    <w:lvl w:ilvl="4" w:tplc="00190409" w:tentative="1">
      <w:start w:val="1"/>
      <w:numFmt w:val="lowerLetter"/>
      <w:lvlText w:val="%5."/>
      <w:lvlJc w:val="left"/>
      <w:pPr>
        <w:tabs>
          <w:tab w:val="num" w:pos="4320"/>
        </w:tabs>
        <w:ind w:left="4320" w:hanging="360"/>
      </w:pPr>
      <w:rPr>
        <w:rFonts w:cs="Times New Roman"/>
      </w:rPr>
    </w:lvl>
    <w:lvl w:ilvl="5" w:tplc="001B0409" w:tentative="1">
      <w:start w:val="1"/>
      <w:numFmt w:val="lowerRoman"/>
      <w:lvlText w:val="%6."/>
      <w:lvlJc w:val="right"/>
      <w:pPr>
        <w:tabs>
          <w:tab w:val="num" w:pos="5040"/>
        </w:tabs>
        <w:ind w:left="5040" w:hanging="180"/>
      </w:pPr>
      <w:rPr>
        <w:rFonts w:cs="Times New Roman"/>
      </w:rPr>
    </w:lvl>
    <w:lvl w:ilvl="6" w:tplc="000F0409" w:tentative="1">
      <w:start w:val="1"/>
      <w:numFmt w:val="decimal"/>
      <w:lvlText w:val="%7."/>
      <w:lvlJc w:val="left"/>
      <w:pPr>
        <w:tabs>
          <w:tab w:val="num" w:pos="5760"/>
        </w:tabs>
        <w:ind w:left="5760" w:hanging="360"/>
      </w:pPr>
      <w:rPr>
        <w:rFonts w:cs="Times New Roman"/>
      </w:rPr>
    </w:lvl>
    <w:lvl w:ilvl="7" w:tplc="00190409" w:tentative="1">
      <w:start w:val="1"/>
      <w:numFmt w:val="lowerLetter"/>
      <w:lvlText w:val="%8."/>
      <w:lvlJc w:val="left"/>
      <w:pPr>
        <w:tabs>
          <w:tab w:val="num" w:pos="6480"/>
        </w:tabs>
        <w:ind w:left="6480" w:hanging="360"/>
      </w:pPr>
      <w:rPr>
        <w:rFonts w:cs="Times New Roman"/>
      </w:rPr>
    </w:lvl>
    <w:lvl w:ilvl="8" w:tplc="001B0409" w:tentative="1">
      <w:start w:val="1"/>
      <w:numFmt w:val="lowerRoman"/>
      <w:lvlText w:val="%9."/>
      <w:lvlJc w:val="right"/>
      <w:pPr>
        <w:tabs>
          <w:tab w:val="num" w:pos="7200"/>
        </w:tabs>
        <w:ind w:left="7200" w:hanging="180"/>
      </w:pPr>
      <w:rPr>
        <w:rFonts w:cs="Times New Roman"/>
      </w:rPr>
    </w:lvl>
  </w:abstractNum>
  <w:abstractNum w:abstractNumId="31" w15:restartNumberingAfterBreak="0">
    <w:nsid w:val="77A71969"/>
    <w:multiLevelType w:val="singleLevel"/>
    <w:tmpl w:val="099E5130"/>
    <w:lvl w:ilvl="0">
      <w:numFmt w:val="none"/>
      <w:lvlText w:val="2."/>
      <w:legacy w:legacy="1" w:legacySpace="0" w:legacyIndent="0"/>
      <w:lvlJc w:val="left"/>
      <w:rPr>
        <w:rFonts w:ascii="Arial" w:hAnsi="Arial" w:cs="Times New Roman" w:hint="default"/>
        <w:sz w:val="56"/>
      </w:rPr>
    </w:lvl>
  </w:abstractNum>
  <w:abstractNum w:abstractNumId="32" w15:restartNumberingAfterBreak="0">
    <w:nsid w:val="78A9303F"/>
    <w:multiLevelType w:val="hybridMultilevel"/>
    <w:tmpl w:val="241E01EC"/>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B0D7614"/>
    <w:multiLevelType w:val="hybridMultilevel"/>
    <w:tmpl w:val="73004FE4"/>
    <w:lvl w:ilvl="0" w:tplc="00010409">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28"/>
  </w:num>
  <w:num w:numId="7">
    <w:abstractNumId w:val="32"/>
  </w:num>
  <w:num w:numId="8">
    <w:abstractNumId w:val="10"/>
  </w:num>
  <w:num w:numId="9">
    <w:abstractNumId w:val="13"/>
  </w:num>
  <w:num w:numId="10">
    <w:abstractNumId w:val="23"/>
  </w:num>
  <w:num w:numId="11">
    <w:abstractNumId w:val="11"/>
  </w:num>
  <w:num w:numId="12">
    <w:abstractNumId w:val="16"/>
  </w:num>
  <w:num w:numId="13">
    <w:abstractNumId w:val="21"/>
  </w:num>
  <w:num w:numId="14">
    <w:abstractNumId w:val="30"/>
  </w:num>
  <w:num w:numId="15">
    <w:abstractNumId w:val="8"/>
  </w:num>
  <w:num w:numId="16">
    <w:abstractNumId w:val="0"/>
  </w:num>
  <w:num w:numId="17">
    <w:abstractNumId w:val="7"/>
  </w:num>
  <w:num w:numId="18">
    <w:abstractNumId w:val="1"/>
    <w:lvlOverride w:ilvl="0">
      <w:lvl w:ilvl="0">
        <w:numFmt w:val="bullet"/>
        <w:lvlText w:val="•"/>
        <w:legacy w:legacy="1" w:legacySpace="0" w:legacyIndent="0"/>
        <w:lvlJc w:val="left"/>
        <w:rPr>
          <w:rFonts w:ascii="Arial" w:hAnsi="Arial" w:hint="default"/>
          <w:sz w:val="56"/>
        </w:rPr>
      </w:lvl>
    </w:lvlOverride>
  </w:num>
  <w:num w:numId="19">
    <w:abstractNumId w:val="1"/>
    <w:lvlOverride w:ilvl="0">
      <w:lvl w:ilvl="0">
        <w:numFmt w:val="bullet"/>
        <w:lvlText w:val="•"/>
        <w:legacy w:legacy="1" w:legacySpace="0" w:legacyIndent="0"/>
        <w:lvlJc w:val="left"/>
        <w:rPr>
          <w:rFonts w:ascii="Arial" w:hAnsi="Arial" w:hint="default"/>
          <w:sz w:val="64"/>
        </w:rPr>
      </w:lvl>
    </w:lvlOverride>
  </w:num>
  <w:num w:numId="20">
    <w:abstractNumId w:val="1"/>
    <w:lvlOverride w:ilvl="0">
      <w:lvl w:ilvl="0">
        <w:numFmt w:val="bullet"/>
        <w:lvlText w:val="•"/>
        <w:legacy w:legacy="1" w:legacySpace="0" w:legacyIndent="0"/>
        <w:lvlJc w:val="left"/>
        <w:rPr>
          <w:rFonts w:ascii="Arial" w:hAnsi="Arial" w:hint="default"/>
          <w:sz w:val="40"/>
        </w:rPr>
      </w:lvl>
    </w:lvlOverride>
  </w:num>
  <w:num w:numId="21">
    <w:abstractNumId w:val="25"/>
  </w:num>
  <w:num w:numId="22">
    <w:abstractNumId w:val="3"/>
  </w:num>
  <w:num w:numId="23">
    <w:abstractNumId w:val="1"/>
    <w:lvlOverride w:ilvl="0">
      <w:lvl w:ilvl="0">
        <w:numFmt w:val="bullet"/>
        <w:lvlText w:val="•"/>
        <w:legacy w:legacy="1" w:legacySpace="0" w:legacyIndent="0"/>
        <w:lvlJc w:val="left"/>
        <w:rPr>
          <w:rFonts w:ascii="Arial" w:hAnsi="Arial" w:hint="default"/>
          <w:sz w:val="48"/>
        </w:rPr>
      </w:lvl>
    </w:lvlOverride>
  </w:num>
  <w:num w:numId="24">
    <w:abstractNumId w:val="18"/>
  </w:num>
  <w:num w:numId="25">
    <w:abstractNumId w:val="26"/>
  </w:num>
  <w:num w:numId="26">
    <w:abstractNumId w:val="12"/>
  </w:num>
  <w:num w:numId="27">
    <w:abstractNumId w:val="6"/>
  </w:num>
  <w:num w:numId="28">
    <w:abstractNumId w:val="14"/>
  </w:num>
  <w:num w:numId="29">
    <w:abstractNumId w:val="20"/>
  </w:num>
  <w:num w:numId="30">
    <w:abstractNumId w:val="22"/>
  </w:num>
  <w:num w:numId="31">
    <w:abstractNumId w:val="31"/>
  </w:num>
  <w:num w:numId="32">
    <w:abstractNumId w:val="17"/>
  </w:num>
  <w:num w:numId="33">
    <w:abstractNumId w:val="27"/>
  </w:num>
  <w:num w:numId="34">
    <w:abstractNumId w:val="29"/>
  </w:num>
  <w:num w:numId="35">
    <w:abstractNumId w:val="2"/>
  </w:num>
  <w:num w:numId="36">
    <w:abstractNumId w:val="5"/>
  </w:num>
  <w:num w:numId="37">
    <w:abstractNumId w:val="4"/>
  </w:num>
  <w:num w:numId="38">
    <w:abstractNumId w:val="15"/>
  </w:num>
  <w:num w:numId="39">
    <w:abstractNumId w:val="33"/>
  </w:num>
  <w:num w:numId="40">
    <w:abstractNumId w:val="9"/>
  </w:num>
  <w:num w:numId="41">
    <w:abstractNumId w:val="19"/>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6A62"/>
    <w:rsid w:val="00043A70"/>
    <w:rsid w:val="00103A67"/>
    <w:rsid w:val="001555F7"/>
    <w:rsid w:val="001B4B7E"/>
    <w:rsid w:val="001D6902"/>
    <w:rsid w:val="00231887"/>
    <w:rsid w:val="00240BF2"/>
    <w:rsid w:val="0029111E"/>
    <w:rsid w:val="00294F60"/>
    <w:rsid w:val="002C5E06"/>
    <w:rsid w:val="003011D5"/>
    <w:rsid w:val="00313C77"/>
    <w:rsid w:val="00331336"/>
    <w:rsid w:val="00355D03"/>
    <w:rsid w:val="003C1EA3"/>
    <w:rsid w:val="003D65CB"/>
    <w:rsid w:val="00441E34"/>
    <w:rsid w:val="00454156"/>
    <w:rsid w:val="00463715"/>
    <w:rsid w:val="004B63EB"/>
    <w:rsid w:val="00560E7F"/>
    <w:rsid w:val="00575800"/>
    <w:rsid w:val="00585F0A"/>
    <w:rsid w:val="00587965"/>
    <w:rsid w:val="00592033"/>
    <w:rsid w:val="005C7389"/>
    <w:rsid w:val="005E3E8F"/>
    <w:rsid w:val="005E59E1"/>
    <w:rsid w:val="006539CF"/>
    <w:rsid w:val="00661B07"/>
    <w:rsid w:val="006719E2"/>
    <w:rsid w:val="006B4529"/>
    <w:rsid w:val="006C42AD"/>
    <w:rsid w:val="0077347D"/>
    <w:rsid w:val="00806DE8"/>
    <w:rsid w:val="0084447E"/>
    <w:rsid w:val="009030A9"/>
    <w:rsid w:val="00935D98"/>
    <w:rsid w:val="009601D2"/>
    <w:rsid w:val="00991320"/>
    <w:rsid w:val="009C5BC5"/>
    <w:rsid w:val="009F7CCD"/>
    <w:rsid w:val="00A01774"/>
    <w:rsid w:val="00A45717"/>
    <w:rsid w:val="00A506A8"/>
    <w:rsid w:val="00AB2D86"/>
    <w:rsid w:val="00AB510D"/>
    <w:rsid w:val="00B70B28"/>
    <w:rsid w:val="00BC6A62"/>
    <w:rsid w:val="00C2250D"/>
    <w:rsid w:val="00C2570D"/>
    <w:rsid w:val="00C77786"/>
    <w:rsid w:val="00C82EF9"/>
    <w:rsid w:val="00CA299E"/>
    <w:rsid w:val="00CC3C63"/>
    <w:rsid w:val="00D246F8"/>
    <w:rsid w:val="00D2474B"/>
    <w:rsid w:val="00D74909"/>
    <w:rsid w:val="00D96AAB"/>
    <w:rsid w:val="00D970E3"/>
    <w:rsid w:val="00DB238C"/>
    <w:rsid w:val="00DF2F8A"/>
    <w:rsid w:val="00E04DB8"/>
    <w:rsid w:val="00EC240A"/>
    <w:rsid w:val="00ED1E46"/>
    <w:rsid w:val="00FE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707F2A"/>
  <w15:docId w15:val="{879D097C-7AA2-4D21-8EB2-CF19553DD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0A9"/>
    <w:pPr>
      <w:spacing w:after="200" w:line="276" w:lineRule="auto"/>
    </w:pPr>
    <w:rPr>
      <w:sz w:val="22"/>
      <w:szCs w:val="22"/>
    </w:rPr>
  </w:style>
  <w:style w:type="paragraph" w:styleId="Heading2">
    <w:name w:val="heading 2"/>
    <w:basedOn w:val="Normal"/>
    <w:next w:val="Normal"/>
    <w:link w:val="Heading2Char"/>
    <w:uiPriority w:val="99"/>
    <w:qFormat/>
    <w:rsid w:val="001555F7"/>
    <w:pPr>
      <w:keepNext/>
      <w:spacing w:before="240" w:after="60" w:line="240" w:lineRule="auto"/>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locked/>
    <w:rsid w:val="00454156"/>
    <w:rPr>
      <w:rFonts w:ascii="Calibri" w:hAnsi="Calibri" w:cs="Times New Roman"/>
      <w:b/>
      <w:bCs/>
      <w:i/>
      <w:iCs/>
      <w:sz w:val="28"/>
    </w:rPr>
  </w:style>
  <w:style w:type="paragraph" w:styleId="ListParagraph">
    <w:name w:val="List Paragraph"/>
    <w:basedOn w:val="Normal"/>
    <w:uiPriority w:val="34"/>
    <w:qFormat/>
    <w:rsid w:val="006C42AD"/>
    <w:pPr>
      <w:ind w:left="720"/>
      <w:contextualSpacing/>
    </w:pPr>
  </w:style>
  <w:style w:type="paragraph" w:styleId="ListBullet2">
    <w:name w:val="List Bullet 2"/>
    <w:basedOn w:val="Normal"/>
    <w:uiPriority w:val="99"/>
    <w:rsid w:val="001555F7"/>
    <w:pPr>
      <w:tabs>
        <w:tab w:val="num" w:pos="720"/>
      </w:tabs>
      <w:spacing w:after="0" w:line="240" w:lineRule="auto"/>
      <w:ind w:left="720" w:hanging="360"/>
    </w:pPr>
    <w:rPr>
      <w:rFonts w:ascii="Times New Roman" w:hAnsi="Times New Roman"/>
      <w:sz w:val="24"/>
      <w:szCs w:val="24"/>
    </w:rPr>
  </w:style>
  <w:style w:type="paragraph" w:styleId="BodyText">
    <w:name w:val="Body Text"/>
    <w:basedOn w:val="Normal"/>
    <w:link w:val="BodyTextChar"/>
    <w:uiPriority w:val="99"/>
    <w:rsid w:val="001555F7"/>
    <w:pPr>
      <w:spacing w:after="120"/>
    </w:pPr>
  </w:style>
  <w:style w:type="character" w:customStyle="1" w:styleId="BodyTextChar">
    <w:name w:val="Body Text Char"/>
    <w:link w:val="BodyText"/>
    <w:uiPriority w:val="99"/>
    <w:semiHidden/>
    <w:locked/>
    <w:rsid w:val="00454156"/>
    <w:rPr>
      <w:rFonts w:cs="Times New Roman"/>
      <w:sz w:val="22"/>
    </w:rPr>
  </w:style>
  <w:style w:type="paragraph" w:styleId="BodyTextFirstIndent">
    <w:name w:val="Body Text First Indent"/>
    <w:basedOn w:val="BodyText"/>
    <w:link w:val="BodyTextFirstIndentChar"/>
    <w:uiPriority w:val="99"/>
    <w:rsid w:val="001555F7"/>
    <w:pPr>
      <w:spacing w:line="240" w:lineRule="auto"/>
      <w:ind w:firstLine="210"/>
    </w:pPr>
    <w:rPr>
      <w:rFonts w:ascii="Times New Roman" w:hAnsi="Times New Roman"/>
      <w:sz w:val="24"/>
      <w:szCs w:val="24"/>
    </w:rPr>
  </w:style>
  <w:style w:type="character" w:customStyle="1" w:styleId="BodyTextFirstIndentChar">
    <w:name w:val="Body Text First Indent Char"/>
    <w:link w:val="BodyTextFirstIndent"/>
    <w:uiPriority w:val="99"/>
    <w:semiHidden/>
    <w:locked/>
    <w:rsid w:val="00454156"/>
    <w:rPr>
      <w:rFonts w:cs="Times New Roman"/>
      <w:sz w:val="22"/>
    </w:rPr>
  </w:style>
  <w:style w:type="paragraph" w:styleId="BalloonText">
    <w:name w:val="Balloon Text"/>
    <w:basedOn w:val="Normal"/>
    <w:link w:val="BalloonTextChar"/>
    <w:uiPriority w:val="99"/>
    <w:semiHidden/>
    <w:unhideWhenUsed/>
    <w:rsid w:val="00D246F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24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1891</TotalTime>
  <Pages>5</Pages>
  <Words>1260</Words>
  <Characters>7188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DMPS</Company>
  <LinksUpToDate>false</LinksUpToDate>
  <CharactersWithSpaces>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gogertyje</dc:creator>
  <cp:keywords/>
  <dc:description/>
  <cp:lastModifiedBy>Tate, Brian</cp:lastModifiedBy>
  <cp:revision>25</cp:revision>
  <cp:lastPrinted>2018-02-06T22:29:00Z</cp:lastPrinted>
  <dcterms:created xsi:type="dcterms:W3CDTF">2009-06-02T12:00:00Z</dcterms:created>
  <dcterms:modified xsi:type="dcterms:W3CDTF">2018-02-07T14:26:00Z</dcterms:modified>
</cp:coreProperties>
</file>